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5170" w14:textId="0846023F" w:rsidR="00EB4392" w:rsidRPr="00E67635" w:rsidRDefault="00E67635" w:rsidP="00E67635">
      <w:pPr>
        <w:pStyle w:val="Title"/>
      </w:pPr>
      <w:bookmarkStart w:id="0" w:name="_GoBack"/>
      <w:bookmarkEnd w:id="0"/>
      <w:r>
        <w:t xml:space="preserve">Math </w:t>
      </w:r>
      <w:r w:rsidR="00DD354B" w:rsidRPr="00EB4392">
        <w:t xml:space="preserve">Data Teams Grade </w:t>
      </w:r>
      <w:r w:rsidR="00BB7D16">
        <w:t>2: Unit 5</w:t>
      </w:r>
    </w:p>
    <w:tbl>
      <w:tblPr>
        <w:tblStyle w:val="TableGrid"/>
        <w:tblW w:w="14778" w:type="dxa"/>
        <w:tblLook w:val="04A0" w:firstRow="1" w:lastRow="0" w:firstColumn="1" w:lastColumn="0" w:noHBand="0" w:noVBand="1"/>
      </w:tblPr>
      <w:tblGrid>
        <w:gridCol w:w="14778"/>
      </w:tblGrid>
      <w:tr w:rsidR="00E67635" w:rsidRPr="00EB4392" w14:paraId="71C9AF10" w14:textId="77777777" w:rsidTr="00F32A1A">
        <w:tc>
          <w:tcPr>
            <w:tcW w:w="14778" w:type="dxa"/>
            <w:shd w:val="clear" w:color="auto" w:fill="BFBFBF" w:themeFill="background1" w:themeFillShade="BF"/>
            <w:vAlign w:val="center"/>
          </w:tcPr>
          <w:p w14:paraId="69E0D7F5" w14:textId="1ECE1C85" w:rsidR="00E67635" w:rsidRPr="00C216E1" w:rsidRDefault="00E67635" w:rsidP="00DD354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216E1">
              <w:rPr>
                <w:rFonts w:asciiTheme="majorHAnsi" w:hAnsiTheme="majorHAnsi"/>
                <w:b/>
                <w:sz w:val="20"/>
              </w:rPr>
              <w:t>I Can Statements</w:t>
            </w:r>
          </w:p>
        </w:tc>
      </w:tr>
      <w:tr w:rsidR="00E409E4" w:rsidRPr="00EB4392" w14:paraId="2F8359E1" w14:textId="77777777" w:rsidTr="00E409E4">
        <w:trPr>
          <w:trHeight w:val="1088"/>
        </w:trPr>
        <w:tc>
          <w:tcPr>
            <w:tcW w:w="14778" w:type="dxa"/>
          </w:tcPr>
          <w:p w14:paraId="7F01AA67" w14:textId="7ADE23A5" w:rsidR="00BB7D16" w:rsidRPr="00BB7D16" w:rsidRDefault="00BB7D16" w:rsidP="00BB7D16">
            <w:pPr>
              <w:rPr>
                <w:rFonts w:asciiTheme="majorHAnsi" w:hAnsiTheme="majorHAnsi"/>
                <w:sz w:val="20"/>
                <w:szCs w:val="20"/>
                <w:u w:val="single"/>
              </w:rPr>
            </w:pPr>
            <w:r w:rsidRPr="00BB7D16">
              <w:rPr>
                <w:rFonts w:asciiTheme="majorHAnsi" w:hAnsiTheme="majorHAnsi"/>
                <w:sz w:val="20"/>
                <w:szCs w:val="20"/>
                <w:u w:val="single"/>
              </w:rPr>
              <w:t>Geometry 1:</w:t>
            </w:r>
            <w:r w:rsidRPr="00BB7D16">
              <w:rPr>
                <w:rFonts w:asciiTheme="majorHAnsi" w:hAnsiTheme="majorHAnsi"/>
                <w:sz w:val="20"/>
                <w:szCs w:val="20"/>
              </w:rPr>
              <w:t xml:space="preserve">  </w:t>
            </w:r>
          </w:p>
          <w:p w14:paraId="7DF32A6C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identify that any closed 3 sided shape is a triangle.</w:t>
            </w:r>
          </w:p>
          <w:p w14:paraId="74AF7EEC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identify that any closed 4 sided shape is a quadrilateral.</w:t>
            </w:r>
          </w:p>
          <w:p w14:paraId="0BA51029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identify a pentagon.</w:t>
            </w:r>
          </w:p>
          <w:p w14:paraId="5669A213" w14:textId="269B68D0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determine a 2-D and 3-D shape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when given a set of attributes</w:t>
            </w: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 xml:space="preserve"> (edges, faces, vertices, bases, sides, angles)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14:paraId="22F1C0EF" w14:textId="3203520A" w:rsidR="00E409E4" w:rsidRPr="00BB7D16" w:rsidRDefault="00BB7D16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/>
                <w:i/>
                <w:sz w:val="18"/>
                <w:szCs w:val="20"/>
                <w:u w:val="single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draw a 2-D and 3-D shape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when given a set of attributes</w:t>
            </w: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 xml:space="preserve"> (edges, faces, vertices, bases, sides, angles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).</w:t>
            </w:r>
          </w:p>
        </w:tc>
      </w:tr>
      <w:tr w:rsidR="00E409E4" w:rsidRPr="00EB4392" w14:paraId="6C80FEE1" w14:textId="77777777" w:rsidTr="00F32A1A">
        <w:trPr>
          <w:trHeight w:val="899"/>
        </w:trPr>
        <w:tc>
          <w:tcPr>
            <w:tcW w:w="14778" w:type="dxa"/>
          </w:tcPr>
          <w:p w14:paraId="7C22B418" w14:textId="19218341" w:rsidR="00BB7D16" w:rsidRPr="00BB7D16" w:rsidRDefault="00BB7D16" w:rsidP="00BB7D16">
            <w:pPr>
              <w:pStyle w:val="NoSpacing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 w:rsidRPr="00BB7D16">
              <w:rPr>
                <w:rFonts w:asciiTheme="majorHAnsi" w:hAnsiTheme="majorHAnsi" w:cstheme="minorHAnsi"/>
                <w:bCs/>
                <w:sz w:val="20"/>
                <w:szCs w:val="20"/>
                <w:u w:val="single"/>
              </w:rPr>
              <w:t>Geometry 3:</w:t>
            </w:r>
            <w:r w:rsidRPr="00BB7D16">
              <w:rPr>
                <w:rFonts w:asciiTheme="majorHAnsi" w:hAnsiTheme="majorHAnsi" w:cstheme="minorHAnsi"/>
                <w:bCs/>
                <w:sz w:val="20"/>
                <w:szCs w:val="20"/>
              </w:rPr>
              <w:t xml:space="preserve">  </w:t>
            </w:r>
          </w:p>
          <w:p w14:paraId="5A63E804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write a fraction to represent parts of a whole.</w:t>
            </w:r>
          </w:p>
          <w:p w14:paraId="45C8BF7D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divide a circle and rectangle into halves.</w:t>
            </w:r>
          </w:p>
          <w:p w14:paraId="4166F6AD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describe a circle and rectangle using the words halves and half of.</w:t>
            </w:r>
          </w:p>
          <w:p w14:paraId="261223A4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divide a circle and rectangle into thirds.</w:t>
            </w:r>
          </w:p>
          <w:p w14:paraId="20EE076C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describe a circle and rectangle using the words thirds and third of.</w:t>
            </w:r>
          </w:p>
          <w:p w14:paraId="669F8097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divide a circle and rectangle into fourths.</w:t>
            </w:r>
          </w:p>
          <w:p w14:paraId="10151034" w14:textId="77777777" w:rsidR="00BB7D16" w:rsidRPr="00BB7D16" w:rsidRDefault="00BB7D16" w:rsidP="00BB7D16">
            <w:pPr>
              <w:pStyle w:val="ListParagraph"/>
              <w:numPr>
                <w:ilvl w:val="0"/>
                <w:numId w:val="11"/>
              </w:numPr>
              <w:tabs>
                <w:tab w:val="left" w:pos="1013"/>
              </w:tabs>
              <w:rPr>
                <w:rFonts w:asciiTheme="majorHAnsi" w:hAnsiTheme="majorHAnsi" w:cstheme="minorHAnsi"/>
                <w:sz w:val="20"/>
                <w:szCs w:val="20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describe a circle and rectangle using the words fourths and fourth of.</w:t>
            </w:r>
          </w:p>
          <w:p w14:paraId="024A03D0" w14:textId="131B4B39" w:rsidR="00E409E4" w:rsidRPr="00BB7D16" w:rsidRDefault="00BB7D16" w:rsidP="00BB7D16">
            <w:pPr>
              <w:pStyle w:val="ListParagraph"/>
              <w:numPr>
                <w:ilvl w:val="0"/>
                <w:numId w:val="11"/>
              </w:numPr>
              <w:rPr>
                <w:rFonts w:asciiTheme="majorHAnsi" w:hAnsiTheme="majorHAnsi" w:cstheme="minorHAnsi"/>
                <w:bCs/>
                <w:sz w:val="18"/>
                <w:szCs w:val="18"/>
                <w:u w:val="single"/>
              </w:rPr>
            </w:pPr>
            <w:r w:rsidRPr="00BB7D16">
              <w:rPr>
                <w:rFonts w:asciiTheme="majorHAnsi" w:hAnsiTheme="majorHAnsi" w:cstheme="minorHAnsi"/>
                <w:sz w:val="20"/>
                <w:szCs w:val="20"/>
              </w:rPr>
              <w:t>I can recognize that equal shares of the same whole have a different size and shape.</w:t>
            </w:r>
          </w:p>
        </w:tc>
      </w:tr>
    </w:tbl>
    <w:p w14:paraId="289CE1BE" w14:textId="4385372C" w:rsidR="00E67635" w:rsidRPr="00E67635" w:rsidRDefault="008639A2" w:rsidP="00E67635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1</w:t>
      </w:r>
      <w:r w:rsidR="00E67635" w:rsidRPr="00E67635">
        <w:rPr>
          <w:rFonts w:asciiTheme="majorHAnsi" w:hAnsiTheme="majorHAnsi"/>
          <w:b/>
          <w:u w:val="single"/>
        </w:rPr>
        <w:t xml:space="preserve">: </w:t>
      </w:r>
      <w:r w:rsidR="00E409E4">
        <w:rPr>
          <w:rFonts w:asciiTheme="majorHAnsi" w:hAnsiTheme="majorHAnsi"/>
          <w:b/>
          <w:u w:val="single"/>
        </w:rPr>
        <w:t>Pretest</w:t>
      </w:r>
      <w:r w:rsidR="00E67635" w:rsidRPr="00E67635">
        <w:rPr>
          <w:rFonts w:asciiTheme="majorHAnsi" w:hAnsiTheme="majorHAnsi"/>
          <w:b/>
          <w:u w:val="single"/>
        </w:rPr>
        <w:br/>
      </w:r>
      <w:r w:rsidR="00E409E4">
        <w:rPr>
          <w:rFonts w:asciiTheme="majorHAnsi" w:hAnsiTheme="majorHAnsi"/>
          <w:sz w:val="20"/>
          <w:szCs w:val="20"/>
        </w:rPr>
        <w:t xml:space="preserve">Teams will evaluate district posttest before administering as a pretest. Teams may add or delete problems </w:t>
      </w:r>
      <w:r w:rsidR="001432E0">
        <w:rPr>
          <w:rFonts w:asciiTheme="majorHAnsi" w:hAnsiTheme="majorHAnsi"/>
          <w:sz w:val="20"/>
          <w:szCs w:val="20"/>
        </w:rPr>
        <w:t>to fit student needs.</w:t>
      </w:r>
      <w:r w:rsidR="00E67635" w:rsidRPr="00E67635">
        <w:rPr>
          <w:rFonts w:asciiTheme="majorHAnsi" w:hAnsiTheme="majorHAnsi"/>
          <w:sz w:val="20"/>
          <w:szCs w:val="20"/>
        </w:rPr>
        <w:t xml:space="preserve"> Pretest will be administered </w:t>
      </w:r>
      <w:proofErr w:type="gramStart"/>
      <w:r w:rsidR="00E67635" w:rsidRPr="00E67635">
        <w:rPr>
          <w:rFonts w:asciiTheme="majorHAnsi" w:hAnsiTheme="majorHAnsi"/>
          <w:sz w:val="20"/>
          <w:szCs w:val="20"/>
        </w:rPr>
        <w:t>on</w:t>
      </w:r>
      <w:r w:rsidR="00E67635">
        <w:rPr>
          <w:rFonts w:asciiTheme="majorHAnsi" w:hAnsiTheme="majorHAnsi"/>
          <w:sz w:val="20"/>
          <w:szCs w:val="20"/>
        </w:rPr>
        <w:t xml:space="preserve"> </w:t>
      </w:r>
      <w:r w:rsidR="00E67635" w:rsidRPr="00E67635">
        <w:rPr>
          <w:rFonts w:asciiTheme="majorHAnsi" w:hAnsiTheme="majorHAnsi"/>
          <w:sz w:val="20"/>
          <w:szCs w:val="20"/>
        </w:rPr>
        <w:t xml:space="preserve"> </w:t>
      </w:r>
      <w:proofErr w:type="gramEnd"/>
      <w:sdt>
        <w:sdtPr>
          <w:rPr>
            <w:rFonts w:asciiTheme="majorHAnsi" w:hAnsiTheme="majorHAnsi"/>
            <w:sz w:val="20"/>
            <w:szCs w:val="20"/>
          </w:rPr>
          <w:id w:val="-317958393"/>
          <w:placeholder>
            <w:docPart w:val="81B9BA72ED714928B117B57456FEA0A1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E67635" w:rsidRPr="00E67635">
            <w:rPr>
              <w:color w:val="808080"/>
              <w:sz w:val="20"/>
              <w:szCs w:val="20"/>
            </w:rPr>
            <w:t>Click here to enter a date.</w:t>
          </w:r>
        </w:sdtContent>
      </w:sdt>
      <w:r w:rsidR="00E67635" w:rsidRPr="00E67635">
        <w:rPr>
          <w:rFonts w:asciiTheme="majorHAnsi" w:hAnsiTheme="majorHAnsi"/>
          <w:sz w:val="20"/>
          <w:szCs w:val="20"/>
        </w:rPr>
        <w:t>.</w:t>
      </w:r>
      <w:r w:rsidR="001432E0">
        <w:rPr>
          <w:rFonts w:asciiTheme="majorHAnsi" w:hAnsiTheme="majorHAnsi"/>
          <w:sz w:val="20"/>
          <w:szCs w:val="20"/>
        </w:rPr>
        <w:t xml:space="preserve"> Pretest will be used to inform instructional decisions. </w:t>
      </w:r>
    </w:p>
    <w:p w14:paraId="139D4C56" w14:textId="77777777" w:rsidR="00E67635" w:rsidRDefault="00E67635" w:rsidP="00E67635">
      <w:pPr>
        <w:spacing w:line="240" w:lineRule="auto"/>
        <w:rPr>
          <w:rFonts w:asciiTheme="majorHAnsi" w:hAnsiTheme="majorHAnsi"/>
          <w:i/>
        </w:rPr>
      </w:pPr>
    </w:p>
    <w:p w14:paraId="5397EB18" w14:textId="058773E2" w:rsidR="006C62B8" w:rsidRPr="006C62B8" w:rsidRDefault="005B2CA7" w:rsidP="006C62B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u w:val="single"/>
        </w:rPr>
        <w:t>Step 2</w:t>
      </w:r>
      <w:r w:rsidR="00EB4392">
        <w:rPr>
          <w:rFonts w:asciiTheme="majorHAnsi" w:hAnsiTheme="majorHAnsi"/>
          <w:b/>
          <w:u w:val="single"/>
        </w:rPr>
        <w:t>: Score the Pretest – Set Smart Goal</w:t>
      </w:r>
      <w:r w:rsidR="00EB4392">
        <w:rPr>
          <w:rFonts w:asciiTheme="majorHAnsi" w:hAnsiTheme="majorHAnsi"/>
          <w:b/>
          <w:u w:val="single"/>
        </w:rPr>
        <w:br/>
      </w:r>
      <w:r w:rsidR="006C62B8" w:rsidRPr="006C62B8">
        <w:rPr>
          <w:rFonts w:asciiTheme="majorHAnsi" w:hAnsiTheme="majorHAnsi"/>
          <w:sz w:val="20"/>
          <w:szCs w:val="20"/>
        </w:rPr>
        <w:t xml:space="preserve">The percentage of students scoring proficient or higher on our prioritized I Can Statements will increase from </w:t>
      </w:r>
      <w:sdt>
        <w:sdtPr>
          <w:rPr>
            <w:rFonts w:asciiTheme="majorHAnsi" w:hAnsiTheme="majorHAnsi"/>
            <w:sz w:val="20"/>
            <w:szCs w:val="20"/>
          </w:rPr>
          <w:alias w:val="Percent Proficient on Pre-Assessment"/>
          <w:tag w:val="Percent Proficient on Pre-Assessment"/>
          <w:id w:val="-803921192"/>
          <w:placeholder>
            <w:docPart w:val="FDA945B7D4744FDEB20EAD304FE8253A"/>
          </w:placeholder>
          <w:showingPlcHdr/>
          <w:text/>
        </w:sdtPr>
        <w:sdtEndPr/>
        <w:sdtContent>
          <w:r w:rsidR="006C62B8" w:rsidRPr="006C62B8">
            <w:rPr>
              <w:color w:val="808080"/>
              <w:sz w:val="20"/>
              <w:szCs w:val="20"/>
            </w:rPr>
            <w:t>Click here to enter text.</w:t>
          </w:r>
        </w:sdtContent>
      </w:sdt>
      <w:proofErr w:type="gramStart"/>
      <w:r w:rsidR="006C62B8" w:rsidRPr="006C62B8">
        <w:rPr>
          <w:rFonts w:asciiTheme="majorHAnsi" w:hAnsiTheme="majorHAnsi"/>
          <w:sz w:val="20"/>
          <w:szCs w:val="20"/>
        </w:rPr>
        <w:t xml:space="preserve">% to </w:t>
      </w:r>
      <w:sdt>
        <w:sdtPr>
          <w:rPr>
            <w:rFonts w:asciiTheme="majorHAnsi" w:hAnsiTheme="majorHAnsi"/>
            <w:sz w:val="20"/>
            <w:szCs w:val="20"/>
          </w:rPr>
          <w:alias w:val="Goal for Percent Proficent on the Post-Assessment"/>
          <w:tag w:val="Goal for Percent Proficent on the Post-Assessment"/>
          <w:id w:val="842197093"/>
          <w:placeholder>
            <w:docPart w:val="FDA945B7D4744FDEB20EAD304FE8253A"/>
          </w:placeholder>
          <w:showingPlcHdr/>
          <w:text/>
        </w:sdtPr>
        <w:sdtEndPr/>
        <w:sdtContent>
          <w:r w:rsidR="006C62B8" w:rsidRPr="006C62B8">
            <w:rPr>
              <w:color w:val="808080"/>
              <w:sz w:val="20"/>
              <w:szCs w:val="20"/>
            </w:rPr>
            <w:t>Click here to enter text.</w:t>
          </w:r>
          <w:proofErr w:type="gramEnd"/>
        </w:sdtContent>
      </w:sdt>
      <w:r w:rsidR="006C62B8" w:rsidRPr="006C62B8">
        <w:rPr>
          <w:rFonts w:asciiTheme="majorHAnsi" w:hAnsiTheme="majorHAnsi"/>
          <w:sz w:val="20"/>
          <w:szCs w:val="20"/>
        </w:rPr>
        <w:t xml:space="preserve">% measured by the posttest administered on </w:t>
      </w:r>
      <w:sdt>
        <w:sdtPr>
          <w:rPr>
            <w:rFonts w:asciiTheme="majorHAnsi" w:hAnsiTheme="majorHAnsi"/>
            <w:sz w:val="20"/>
            <w:szCs w:val="20"/>
          </w:rPr>
          <w:id w:val="1057364573"/>
          <w:placeholder>
            <w:docPart w:val="C03559DBB70443B696E79ED3626137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="006C62B8" w:rsidRPr="006C62B8">
            <w:rPr>
              <w:color w:val="808080"/>
              <w:sz w:val="20"/>
              <w:szCs w:val="20"/>
            </w:rPr>
            <w:t>Click here to enter a date.</w:t>
          </w:r>
        </w:sdtContent>
      </w:sdt>
    </w:p>
    <w:p w14:paraId="680EA676" w14:textId="3253CACD" w:rsidR="00AD2928" w:rsidRPr="00AD2928" w:rsidRDefault="00AD2928" w:rsidP="00E67635">
      <w:pPr>
        <w:spacing w:line="240" w:lineRule="auto"/>
        <w:rPr>
          <w:rFonts w:asciiTheme="majorHAnsi" w:hAnsiTheme="majorHAnsi"/>
          <w:i/>
          <w:sz w:val="20"/>
        </w:rPr>
      </w:pPr>
    </w:p>
    <w:tbl>
      <w:tblPr>
        <w:tblStyle w:val="TableGrid"/>
        <w:tblW w:w="145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92"/>
        <w:gridCol w:w="13180"/>
      </w:tblGrid>
      <w:tr w:rsidR="00E409E4" w:rsidRPr="00AD2928" w14:paraId="21CB1BE5" w14:textId="77777777" w:rsidTr="00F32A1A">
        <w:trPr>
          <w:trHeight w:val="699"/>
        </w:trPr>
        <w:tc>
          <w:tcPr>
            <w:tcW w:w="1392" w:type="dxa"/>
            <w:shd w:val="clear" w:color="auto" w:fill="BFBFBF" w:themeFill="background1" w:themeFillShade="BF"/>
          </w:tcPr>
          <w:p w14:paraId="5A2485D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46300D7B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1333C173" w14:textId="5246872C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Strengths</w:t>
            </w:r>
          </w:p>
        </w:tc>
        <w:tc>
          <w:tcPr>
            <w:tcW w:w="13180" w:type="dxa"/>
          </w:tcPr>
          <w:p w14:paraId="0E4C79AC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6E46166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2795C73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53FB59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35DE5E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CABB017" w14:textId="0D25069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  <w:tr w:rsidR="00E409E4" w:rsidRPr="00AD2928" w14:paraId="6E945F70" w14:textId="77777777" w:rsidTr="00F32A1A">
        <w:trPr>
          <w:trHeight w:val="850"/>
        </w:trPr>
        <w:tc>
          <w:tcPr>
            <w:tcW w:w="1392" w:type="dxa"/>
            <w:shd w:val="clear" w:color="auto" w:fill="BFBFBF" w:themeFill="background1" w:themeFillShade="BF"/>
          </w:tcPr>
          <w:p w14:paraId="3C82093E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64530C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70ACA840" w14:textId="77777777" w:rsidR="00E409E4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Needs/</w:t>
            </w:r>
          </w:p>
          <w:p w14:paraId="07F9E534" w14:textId="2ABFA393" w:rsidR="00E409E4" w:rsidRPr="006F32AA" w:rsidRDefault="00E409E4" w:rsidP="006F32AA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Implications</w:t>
            </w:r>
          </w:p>
        </w:tc>
        <w:tc>
          <w:tcPr>
            <w:tcW w:w="13180" w:type="dxa"/>
          </w:tcPr>
          <w:p w14:paraId="06FE997F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053624B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49EECA30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68CF5F7D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768F2642" w14:textId="77777777" w:rsidR="00E409E4" w:rsidRDefault="00E409E4" w:rsidP="00AD2928">
            <w:pPr>
              <w:rPr>
                <w:rFonts w:asciiTheme="majorHAnsi" w:hAnsiTheme="majorHAnsi"/>
                <w:sz w:val="20"/>
              </w:rPr>
            </w:pPr>
          </w:p>
          <w:p w14:paraId="2DC9A66C" w14:textId="64C0387F" w:rsidR="00E409E4" w:rsidRPr="00AD2928" w:rsidRDefault="00E409E4" w:rsidP="00AD2928">
            <w:pPr>
              <w:rPr>
                <w:rFonts w:asciiTheme="majorHAnsi" w:hAnsiTheme="majorHAnsi"/>
                <w:sz w:val="20"/>
              </w:rPr>
            </w:pPr>
          </w:p>
        </w:tc>
      </w:tr>
    </w:tbl>
    <w:p w14:paraId="6B1B37F9" w14:textId="77777777" w:rsidR="00E67635" w:rsidRDefault="00E67635" w:rsidP="00AD2928">
      <w:pPr>
        <w:pStyle w:val="NoSpacing"/>
        <w:rPr>
          <w:rFonts w:asciiTheme="majorHAnsi" w:hAnsiTheme="majorHAnsi"/>
          <w:b/>
          <w:u w:val="single"/>
        </w:rPr>
      </w:pPr>
    </w:p>
    <w:p w14:paraId="5F940CA8" w14:textId="77777777" w:rsidR="0029567D" w:rsidRDefault="0029567D" w:rsidP="00AD2928">
      <w:pPr>
        <w:pStyle w:val="NoSpacing"/>
        <w:rPr>
          <w:rFonts w:asciiTheme="majorHAnsi" w:hAnsiTheme="majorHAnsi"/>
          <w:b/>
          <w:u w:val="single"/>
        </w:rPr>
      </w:pPr>
    </w:p>
    <w:p w14:paraId="4DB66784" w14:textId="77777777" w:rsidR="0029567D" w:rsidRDefault="0029567D" w:rsidP="00AD2928">
      <w:pPr>
        <w:pStyle w:val="NoSpacing"/>
        <w:rPr>
          <w:rFonts w:asciiTheme="majorHAnsi" w:hAnsiTheme="majorHAnsi"/>
          <w:b/>
          <w:u w:val="single"/>
        </w:rPr>
      </w:pPr>
    </w:p>
    <w:p w14:paraId="69AE0EAA" w14:textId="77777777" w:rsidR="0029567D" w:rsidRDefault="0029567D" w:rsidP="00AD2928">
      <w:pPr>
        <w:pStyle w:val="NoSpacing"/>
        <w:rPr>
          <w:rFonts w:asciiTheme="majorHAnsi" w:hAnsiTheme="majorHAnsi"/>
          <w:b/>
          <w:u w:val="single"/>
        </w:rPr>
      </w:pPr>
    </w:p>
    <w:p w14:paraId="1B4A1E7F" w14:textId="2B4E1870" w:rsidR="00AD2928" w:rsidRDefault="005B2CA7" w:rsidP="00AD2928">
      <w:pPr>
        <w:pStyle w:val="NoSpacing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Step 3</w:t>
      </w:r>
      <w:r w:rsidR="00AD2928" w:rsidRPr="00AD2928">
        <w:rPr>
          <w:rFonts w:asciiTheme="majorHAnsi" w:hAnsiTheme="majorHAnsi"/>
          <w:b/>
          <w:u w:val="single"/>
        </w:rPr>
        <w:t>: Planning for Instruction Based on Pretest Results</w:t>
      </w:r>
    </w:p>
    <w:p w14:paraId="2B379EDC" w14:textId="77777777" w:rsidR="00EF46F5" w:rsidRPr="00EF46F5" w:rsidRDefault="00EF46F5" w:rsidP="00AD2928">
      <w:pPr>
        <w:pStyle w:val="NoSpacing"/>
        <w:rPr>
          <w:rFonts w:asciiTheme="majorHAnsi" w:hAnsiTheme="majorHAnsi"/>
          <w:b/>
          <w:sz w:val="10"/>
          <w:szCs w:val="10"/>
        </w:rPr>
      </w:pPr>
    </w:p>
    <w:p w14:paraId="44B425BA" w14:textId="6D377811" w:rsidR="006C62B8" w:rsidRPr="00EF46F5" w:rsidRDefault="006C62B8" w:rsidP="00AD2928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t>Week</w:t>
      </w:r>
      <w:r w:rsidR="00EF46F5">
        <w:rPr>
          <w:rFonts w:asciiTheme="majorHAnsi" w:hAnsiTheme="majorHAnsi"/>
          <w:b/>
          <w:sz w:val="18"/>
          <w:szCs w:val="18"/>
        </w:rPr>
        <w:t xml:space="preserve"> 1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1 Start Date"/>
          <w:tag w:val="Week 1 Start Date"/>
          <w:id w:val="-89939359"/>
          <w:placeholder>
            <w:docPart w:val="DefaultPlaceholder_1082065160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6C62B8" w14:paraId="4D642206" w14:textId="77777777" w:rsidTr="00776328">
        <w:trPr>
          <w:trHeight w:val="323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1AC22A6A" w14:textId="2421A9DE" w:rsidR="006C62B8" w:rsidRPr="006F32AA" w:rsidRDefault="006C62B8" w:rsidP="00EF46F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 w:rsidR="00776328"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25E1EDB7" w14:textId="1D4A306A" w:rsidR="00776328" w:rsidRPr="006F32AA" w:rsidRDefault="006C62B8" w:rsidP="00EF46F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</w:t>
            </w:r>
            <w:r w:rsidR="00EF46F5">
              <w:rPr>
                <w:rFonts w:asciiTheme="majorHAnsi" w:hAnsiTheme="majorHAnsi"/>
                <w:b/>
                <w:sz w:val="18"/>
              </w:rPr>
              <w:t xml:space="preserve"> </w:t>
            </w:r>
            <w:r w:rsidR="00776328">
              <w:rPr>
                <w:rFonts w:asciiTheme="majorHAnsi" w:hAnsiTheme="majorHAnsi"/>
                <w:b/>
                <w:sz w:val="18"/>
              </w:rPr>
              <w:t xml:space="preserve">(Prerequisite skills </w:t>
            </w:r>
            <w:r w:rsidR="00EF46F5">
              <w:rPr>
                <w:rFonts w:asciiTheme="majorHAnsi" w:hAnsiTheme="majorHAnsi"/>
                <w:b/>
                <w:sz w:val="18"/>
              </w:rPr>
              <w:t>and/</w:t>
            </w:r>
            <w:r w:rsidR="00776328">
              <w:rPr>
                <w:rFonts w:asciiTheme="majorHAnsi" w:hAnsiTheme="majorHAnsi"/>
                <w:b/>
                <w:sz w:val="18"/>
              </w:rPr>
              <w:t>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67694AB6" w14:textId="42301CFD" w:rsidR="00776328" w:rsidRPr="00776328" w:rsidRDefault="00776328" w:rsidP="00EF46F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6C62B8" w14:paraId="03288B48" w14:textId="77777777" w:rsidTr="003F1C35">
        <w:trPr>
          <w:trHeight w:val="1968"/>
        </w:trPr>
        <w:tc>
          <w:tcPr>
            <w:tcW w:w="3240" w:type="dxa"/>
          </w:tcPr>
          <w:p w14:paraId="172DC42C" w14:textId="0FC3B8B0" w:rsidR="00EF46F5" w:rsidRPr="00F32A1A" w:rsidRDefault="00EF46F5" w:rsidP="00F32A1A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776328" w:rsidRPr="00B3502B" w14:paraId="204C6A79" w14:textId="77777777" w:rsidTr="00F32A1A">
              <w:tc>
                <w:tcPr>
                  <w:tcW w:w="2053" w:type="dxa"/>
                  <w:shd w:val="clear" w:color="auto" w:fill="F2F2F2" w:themeFill="background1" w:themeFillShade="F2"/>
                </w:tcPr>
                <w:p w14:paraId="1835116C" w14:textId="77777777" w:rsid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14:paraId="46EA2A29" w14:textId="77777777" w:rsidR="00776328" w:rsidRPr="00A32006" w:rsidRDefault="006712E4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676739174"/>
                      <w:placeholder>
                        <w:docPart w:val="4905DE537CBF43B6816A4272047C7F4C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776328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20603D24" w14:textId="77777777" w:rsid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14:paraId="2716442E" w14:textId="77777777" w:rsidR="00776328" w:rsidRPr="00B3502B" w:rsidRDefault="006712E4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816339485"/>
                      <w:placeholder>
                        <w:docPart w:val="B4CC60775C8B4FF2A64A9379C3B2A504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776328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1C4251BC" w14:textId="77777777" w:rsid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14:paraId="3746558A" w14:textId="77777777" w:rsidR="00776328" w:rsidRPr="00B3502B" w:rsidRDefault="006712E4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306895455"/>
                      <w:placeholder>
                        <w:docPart w:val="8EDF4D6754B6479EA559D1C486A8280E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776328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776328" w14:paraId="3523045D" w14:textId="77777777" w:rsidTr="00F32A1A">
              <w:tc>
                <w:tcPr>
                  <w:tcW w:w="2053" w:type="dxa"/>
                  <w:shd w:val="clear" w:color="auto" w:fill="000000" w:themeFill="text1"/>
                </w:tcPr>
                <w:p w14:paraId="2E9D678B" w14:textId="2EFDED22" w:rsidR="00776328" w:rsidRP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679A1330" w14:textId="4A4D6EF0" w:rsidR="00776328" w:rsidRP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1CDF1485" w14:textId="4FE2116B" w:rsidR="00776328" w:rsidRPr="00776328" w:rsidRDefault="00776328" w:rsidP="00F32A1A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</w:tr>
            <w:tr w:rsidR="00776328" w14:paraId="4F71169A" w14:textId="77777777" w:rsidTr="00F32A1A">
              <w:tc>
                <w:tcPr>
                  <w:tcW w:w="2053" w:type="dxa"/>
                  <w:shd w:val="clear" w:color="auto" w:fill="FFFFFF" w:themeFill="background1"/>
                </w:tcPr>
                <w:p w14:paraId="1B6B39A8" w14:textId="77777777" w:rsidR="00776328" w:rsidRDefault="00776328" w:rsidP="00776328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7B8F9BA6" w14:textId="77777777" w:rsidR="00776328" w:rsidRDefault="00776328" w:rsidP="00776328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043244B0" w14:textId="77777777" w:rsidR="00776328" w:rsidRDefault="00776328" w:rsidP="00776328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1781CE9C" w14:textId="77777777" w:rsidR="00776328" w:rsidRDefault="00776328" w:rsidP="00776328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69DFF2C3" w14:textId="0B54E854" w:rsidR="00776328" w:rsidRDefault="00EF46F5" w:rsidP="00776328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776328" w14:paraId="16FBD669" w14:textId="77777777" w:rsidTr="00776328">
              <w:tc>
                <w:tcPr>
                  <w:tcW w:w="2053" w:type="dxa"/>
                  <w:shd w:val="clear" w:color="auto" w:fill="000000" w:themeFill="text1"/>
                </w:tcPr>
                <w:p w14:paraId="17407146" w14:textId="56D773D9" w:rsidR="00776328" w:rsidRPr="00776328" w:rsidRDefault="00776328" w:rsidP="00776328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1E464480" w14:textId="22841E8E" w:rsidR="00776328" w:rsidRPr="00776328" w:rsidRDefault="00776328" w:rsidP="00776328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08BEB393" w14:textId="4194F571" w:rsidR="00776328" w:rsidRPr="00776328" w:rsidRDefault="00776328" w:rsidP="00776328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</w:tr>
            <w:tr w:rsidR="00776328" w14:paraId="05424ECE" w14:textId="77777777" w:rsidTr="00776328">
              <w:tc>
                <w:tcPr>
                  <w:tcW w:w="2053" w:type="dxa"/>
                  <w:shd w:val="clear" w:color="auto" w:fill="FFFFFF" w:themeFill="background1"/>
                </w:tcPr>
                <w:p w14:paraId="7424DFB6" w14:textId="77777777" w:rsidR="00776328" w:rsidRDefault="00776328" w:rsidP="00776328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45A73ADC" w14:textId="77777777" w:rsidR="00776328" w:rsidRDefault="00776328" w:rsidP="00776328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46525121" w14:textId="77777777" w:rsidR="00776328" w:rsidRDefault="00776328" w:rsidP="00776328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5EFF275E" w14:textId="77777777" w:rsidR="00776328" w:rsidRDefault="00776328" w:rsidP="00776328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7D962CD1" w14:textId="77777777" w:rsidR="00776328" w:rsidRDefault="00776328" w:rsidP="00776328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14:paraId="51CB8CA6" w14:textId="2463F79F" w:rsidR="006C62B8" w:rsidRPr="00993BB9" w:rsidRDefault="00776328" w:rsidP="00776328">
            <w:pPr>
              <w:rPr>
                <w:rFonts w:asciiTheme="majorHAnsi" w:hAnsiTheme="majorHAnsi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1</w:t>
            </w: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 xml:space="preserve">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3 questions (10 - 20 minutes daily)</w:t>
            </w:r>
          </w:p>
        </w:tc>
        <w:tc>
          <w:tcPr>
            <w:tcW w:w="4878" w:type="dxa"/>
            <w:vAlign w:val="center"/>
          </w:tcPr>
          <w:p w14:paraId="0FAB2DAF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5043ABD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E4E25EB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711B098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B07363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8477156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7D3B7F3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044B89A" w14:textId="77777777" w:rsidR="00776328" w:rsidRPr="002B2EFF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6A9ED2" w14:textId="77777777" w:rsidR="00776328" w:rsidRDefault="00776328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D0B55F" w14:textId="77777777" w:rsidR="008639A2" w:rsidRPr="002B2EFF" w:rsidRDefault="008639A2" w:rsidP="00DD354B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8DF8CC8" w14:textId="66CF0C08" w:rsidR="006C62B8" w:rsidRPr="00776328" w:rsidRDefault="00776328" w:rsidP="00DD354B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EF46F5" w:rsidRPr="00776328" w14:paraId="7ECD18E7" w14:textId="77777777" w:rsidTr="00F32A1A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4F21BD1B" w14:textId="5C6085BB" w:rsidR="00EF46F5" w:rsidRPr="00776328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2311D961" w14:textId="7DF7375D" w:rsidR="00EF46F5" w:rsidRPr="00776328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EF46F5" w:rsidRPr="00776328" w14:paraId="5959247B" w14:textId="77777777" w:rsidTr="00EF46F5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1B918D90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9F08882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46B3D01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BB1A9BC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9C96837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78F310E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24A59AC6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02F7500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7A84287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D0CF5BF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53C6F84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A8EC73C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27E300C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B59A69A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2BA17CA4" w14:textId="77777777" w:rsidR="00EF46F5" w:rsidRDefault="00EF46F5" w:rsidP="00EF46F5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0D1E623B" w14:textId="040611E0" w:rsidR="00EF46F5" w:rsidRPr="00EF46F5" w:rsidRDefault="00EF46F5" w:rsidP="00EF46F5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t>Week</w:t>
      </w:r>
      <w:r>
        <w:rPr>
          <w:rFonts w:asciiTheme="majorHAnsi" w:hAnsiTheme="majorHAnsi"/>
          <w:b/>
          <w:sz w:val="18"/>
          <w:szCs w:val="18"/>
        </w:rPr>
        <w:t xml:space="preserve"> 2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2 Start Date"/>
          <w:tag w:val="Week 2 Start Date"/>
          <w:id w:val="1497758240"/>
          <w:placeholder>
            <w:docPart w:val="9E196CCB8427477E9D999E0688D4223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EF46F5" w:rsidRPr="00776328" w14:paraId="75105EFF" w14:textId="77777777" w:rsidTr="002B2EFF">
        <w:trPr>
          <w:trHeight w:val="278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024B2E8B" w14:textId="77777777" w:rsidR="00EF46F5" w:rsidRPr="006F32AA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19454EAF" w14:textId="77777777" w:rsidR="00EF46F5" w:rsidRPr="006F32AA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 (Prerequisite skills and/or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12E84E4B" w14:textId="77777777" w:rsidR="00EF46F5" w:rsidRPr="00776328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2B2EFF" w:rsidRPr="00776328" w14:paraId="177C6EDE" w14:textId="77777777" w:rsidTr="002B2EFF">
        <w:trPr>
          <w:trHeight w:val="287"/>
        </w:trPr>
        <w:tc>
          <w:tcPr>
            <w:tcW w:w="3240" w:type="dxa"/>
            <w:vMerge w:val="restart"/>
          </w:tcPr>
          <w:p w14:paraId="3C02A801" w14:textId="77777777" w:rsidR="002B2EFF" w:rsidRDefault="002B2EFF" w:rsidP="00C216E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E67635">
              <w:rPr>
                <w:rFonts w:asciiTheme="majorHAnsi" w:eastAsiaTheme="minorEastAsia" w:hAnsiTheme="majorHAnsi"/>
                <w:sz w:val="18"/>
                <w:szCs w:val="18"/>
              </w:rPr>
              <w:t>I can use addition within 100 to solve two-step word problems.</w:t>
            </w:r>
          </w:p>
          <w:p w14:paraId="6AFDBCB9" w14:textId="77777777" w:rsidR="002B2EFF" w:rsidRPr="002B2EFF" w:rsidRDefault="002B2EFF" w:rsidP="002B2EFF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</w:p>
          <w:p w14:paraId="0FD6D82E" w14:textId="77777777" w:rsidR="002B2EFF" w:rsidRDefault="002B2EFF" w:rsidP="002B2EF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E67635">
              <w:rPr>
                <w:rFonts w:asciiTheme="majorHAnsi" w:eastAsiaTheme="minorEastAsia" w:hAnsiTheme="majorHAnsi"/>
                <w:sz w:val="18"/>
                <w:szCs w:val="18"/>
              </w:rPr>
              <w:t>I can use subtraction within 100 to solve two-step word problems.</w:t>
            </w:r>
          </w:p>
          <w:p w14:paraId="1225ADDE" w14:textId="77777777" w:rsidR="002B2EFF" w:rsidRPr="002B2EFF" w:rsidRDefault="002B2EFF" w:rsidP="002B2EFF">
            <w:pPr>
              <w:pStyle w:val="ListParagraph"/>
              <w:rPr>
                <w:rFonts w:asciiTheme="majorHAnsi" w:eastAsiaTheme="minorEastAsia" w:hAnsiTheme="majorHAnsi"/>
                <w:sz w:val="18"/>
                <w:szCs w:val="18"/>
              </w:rPr>
            </w:pPr>
          </w:p>
          <w:p w14:paraId="7682DC5E" w14:textId="403025C4" w:rsidR="002B2EFF" w:rsidRPr="002B2EFF" w:rsidRDefault="002B2EFF" w:rsidP="002B2EFF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  <w:r w:rsidRPr="002B2EFF">
              <w:rPr>
                <w:rFonts w:asciiTheme="majorHAnsi" w:eastAsiaTheme="minorEastAsia" w:hAnsiTheme="majorHAnsi"/>
                <w:sz w:val="18"/>
                <w:szCs w:val="18"/>
              </w:rPr>
              <w:t>I can identify both actions in a two-step problem.</w:t>
            </w:r>
          </w:p>
        </w:tc>
        <w:tc>
          <w:tcPr>
            <w:tcW w:w="6390" w:type="dxa"/>
            <w:gridSpan w:val="2"/>
            <w:vAlign w:val="center"/>
          </w:tcPr>
          <w:p w14:paraId="65F0BB23" w14:textId="51CADCF8" w:rsidR="002B2EFF" w:rsidRPr="00993BB9" w:rsidRDefault="002B2EFF" w:rsidP="002B2EF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Same question categories and types as week 1. </w:t>
            </w:r>
            <w:r w:rsidR="008639A2">
              <w:rPr>
                <w:rFonts w:asciiTheme="majorHAnsi" w:hAnsiTheme="majorHAnsi"/>
                <w:i/>
                <w:sz w:val="16"/>
                <w:szCs w:val="16"/>
              </w:rPr>
              <w:t xml:space="preserve">DMR 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Assessment on Friday.</w:t>
            </w:r>
          </w:p>
        </w:tc>
        <w:tc>
          <w:tcPr>
            <w:tcW w:w="4878" w:type="dxa"/>
            <w:vMerge w:val="restart"/>
          </w:tcPr>
          <w:p w14:paraId="5F4827FF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E335AA5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3295331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3696455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D3AC914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40C095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628F670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C82E627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4C43A3E" w14:textId="77777777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FB085A" w14:textId="77777777" w:rsidR="002B2EFF" w:rsidRPr="00776328" w:rsidRDefault="002B2EFF" w:rsidP="00F32A1A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2B2EFF" w:rsidRPr="00776328" w14:paraId="2C893C2A" w14:textId="77777777" w:rsidTr="002B2EFF">
        <w:trPr>
          <w:trHeight w:val="278"/>
        </w:trPr>
        <w:tc>
          <w:tcPr>
            <w:tcW w:w="3240" w:type="dxa"/>
            <w:vMerge/>
          </w:tcPr>
          <w:p w14:paraId="752AD152" w14:textId="77777777" w:rsidR="002B2EFF" w:rsidRPr="00E67635" w:rsidRDefault="002B2EFF" w:rsidP="00C216E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06AD23D0" w14:textId="082582F8" w:rsidR="002B2EFF" w:rsidRDefault="002B2EFF" w:rsidP="002B2EFF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</w:rPr>
              <w:t>Week 1 + Week 2 Fact Fluency Considerations</w:t>
            </w:r>
          </w:p>
        </w:tc>
        <w:tc>
          <w:tcPr>
            <w:tcW w:w="4878" w:type="dxa"/>
            <w:vMerge/>
          </w:tcPr>
          <w:p w14:paraId="3B43A121" w14:textId="77777777" w:rsidR="002B2EFF" w:rsidRDefault="002B2EFF" w:rsidP="00F32A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B2EFF" w:rsidRPr="00776328" w14:paraId="3D07E26B" w14:textId="77777777" w:rsidTr="00F32A1A">
        <w:trPr>
          <w:trHeight w:val="695"/>
        </w:trPr>
        <w:tc>
          <w:tcPr>
            <w:tcW w:w="3240" w:type="dxa"/>
            <w:vMerge/>
          </w:tcPr>
          <w:p w14:paraId="27D5F48C" w14:textId="77777777" w:rsidR="002B2EFF" w:rsidRPr="00E67635" w:rsidRDefault="002B2EFF" w:rsidP="00C216E1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p w14:paraId="561357CE" w14:textId="2C94CFBE" w:rsidR="002B2EFF" w:rsidRPr="002B2EFF" w:rsidRDefault="002B2EFF" w:rsidP="00F32A1A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78" w:type="dxa"/>
            <w:vMerge/>
          </w:tcPr>
          <w:p w14:paraId="3F1C5579" w14:textId="77777777" w:rsidR="002B2EFF" w:rsidRDefault="002B2EFF" w:rsidP="00F32A1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EF46F5" w:rsidRPr="00776328" w14:paraId="22A68F10" w14:textId="77777777" w:rsidTr="00F32A1A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1BB5EC07" w14:textId="77777777" w:rsidR="00EF46F5" w:rsidRPr="00776328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2D2C96EB" w14:textId="77777777" w:rsidR="00EF46F5" w:rsidRPr="00776328" w:rsidRDefault="00EF46F5" w:rsidP="00F32A1A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EF46F5" w14:paraId="68BCACD9" w14:textId="77777777" w:rsidTr="00F32A1A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7A398C43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CC6CF18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2037CCC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AD776FA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6FC18A1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049C117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488158B6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535114A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FE50F2F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1846CF9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0553957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08590E2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F13CC26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58BA16D" w14:textId="77777777" w:rsidR="00EF46F5" w:rsidRPr="002B2EFF" w:rsidRDefault="00EF46F5" w:rsidP="002B2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0F81BF40" w14:textId="77777777" w:rsidR="00AD2928" w:rsidRDefault="00AD2928" w:rsidP="00EF46F5">
      <w:pPr>
        <w:rPr>
          <w:rFonts w:asciiTheme="majorHAnsi" w:hAnsiTheme="majorHAnsi"/>
          <w:b/>
          <w:u w:val="single"/>
        </w:rPr>
      </w:pPr>
    </w:p>
    <w:p w14:paraId="6E4DA715" w14:textId="2B7018C0" w:rsidR="0029567D" w:rsidRPr="00EF46F5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lastRenderedPageBreak/>
        <w:t>Week</w:t>
      </w:r>
      <w:r>
        <w:rPr>
          <w:rFonts w:asciiTheme="majorHAnsi" w:hAnsiTheme="majorHAnsi"/>
          <w:b/>
          <w:sz w:val="18"/>
          <w:szCs w:val="18"/>
        </w:rPr>
        <w:t xml:space="preserve"> 3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1 Start Date"/>
          <w:tag w:val="Week 1 Start Date"/>
          <w:id w:val="1306201179"/>
          <w:placeholder>
            <w:docPart w:val="A0B337B82FB641489607AA2BC508CF66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29567D" w14:paraId="09A251FA" w14:textId="77777777" w:rsidTr="00DE22B6">
        <w:trPr>
          <w:trHeight w:val="323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340FC179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5B7E07B6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 (Prerequisite skills and/or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0CFAB945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29567D" w14:paraId="1B3753AE" w14:textId="77777777" w:rsidTr="00DE22B6">
        <w:trPr>
          <w:trHeight w:val="1968"/>
        </w:trPr>
        <w:tc>
          <w:tcPr>
            <w:tcW w:w="3240" w:type="dxa"/>
          </w:tcPr>
          <w:p w14:paraId="332FA95B" w14:textId="77777777" w:rsidR="0029567D" w:rsidRPr="00F32A1A" w:rsidRDefault="0029567D" w:rsidP="00DE22B6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29567D" w:rsidRPr="00B3502B" w14:paraId="384CB50E" w14:textId="77777777" w:rsidTr="00DE22B6">
              <w:tc>
                <w:tcPr>
                  <w:tcW w:w="2053" w:type="dxa"/>
                  <w:shd w:val="clear" w:color="auto" w:fill="F2F2F2" w:themeFill="background1" w:themeFillShade="F2"/>
                </w:tcPr>
                <w:p w14:paraId="4680D11D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14:paraId="56E32332" w14:textId="77777777" w:rsidR="0029567D" w:rsidRPr="00A32006" w:rsidRDefault="006712E4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325476266"/>
                      <w:placeholder>
                        <w:docPart w:val="92DDB88DCD074066BA2043D4E169362A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29567D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62CA10F3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14:paraId="7CF927AB" w14:textId="77777777" w:rsidR="0029567D" w:rsidRPr="00B3502B" w:rsidRDefault="006712E4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564560554"/>
                      <w:placeholder>
                        <w:docPart w:val="D82385A5E0AA44E88A08BC8256A0BE84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29567D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7D73D2D0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14:paraId="5F6B73F7" w14:textId="77777777" w:rsidR="0029567D" w:rsidRPr="00B3502B" w:rsidRDefault="006712E4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275824026"/>
                      <w:placeholder>
                        <w:docPart w:val="9829C83EDB524162856B3EEEAFAB09AE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29567D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9567D" w14:paraId="2A995CF2" w14:textId="77777777" w:rsidTr="00DE22B6">
              <w:tc>
                <w:tcPr>
                  <w:tcW w:w="2053" w:type="dxa"/>
                  <w:shd w:val="clear" w:color="auto" w:fill="000000" w:themeFill="text1"/>
                </w:tcPr>
                <w:p w14:paraId="71CAAA42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06F28D75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22296F23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</w:tr>
            <w:tr w:rsidR="0029567D" w14:paraId="44298AFE" w14:textId="77777777" w:rsidTr="00DE22B6">
              <w:tc>
                <w:tcPr>
                  <w:tcW w:w="2053" w:type="dxa"/>
                  <w:shd w:val="clear" w:color="auto" w:fill="FFFFFF" w:themeFill="background1"/>
                </w:tcPr>
                <w:p w14:paraId="588F717A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12012CB1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521C2DD5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1E1732AD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7AFFD8B5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9567D" w14:paraId="7F740648" w14:textId="77777777" w:rsidTr="00DE22B6">
              <w:tc>
                <w:tcPr>
                  <w:tcW w:w="2053" w:type="dxa"/>
                  <w:shd w:val="clear" w:color="auto" w:fill="000000" w:themeFill="text1"/>
                </w:tcPr>
                <w:p w14:paraId="08C61A34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32E7EDE5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069E3C18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</w:tr>
            <w:tr w:rsidR="0029567D" w14:paraId="7A0D7794" w14:textId="77777777" w:rsidTr="00DE22B6">
              <w:tc>
                <w:tcPr>
                  <w:tcW w:w="2053" w:type="dxa"/>
                  <w:shd w:val="clear" w:color="auto" w:fill="FFFFFF" w:themeFill="background1"/>
                </w:tcPr>
                <w:p w14:paraId="212206BF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31699A57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3B52C3FD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71358637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2D6AECDC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14:paraId="71B169CA" w14:textId="77777777" w:rsidR="0029567D" w:rsidRPr="00993BB9" w:rsidRDefault="0029567D" w:rsidP="00DE22B6">
            <w:pPr>
              <w:rPr>
                <w:rFonts w:asciiTheme="majorHAnsi" w:hAnsiTheme="majorHAnsi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1</w:t>
            </w: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 xml:space="preserve">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3 questions (10 - 20 minutes daily)</w:t>
            </w:r>
          </w:p>
        </w:tc>
        <w:tc>
          <w:tcPr>
            <w:tcW w:w="4878" w:type="dxa"/>
            <w:vAlign w:val="center"/>
          </w:tcPr>
          <w:p w14:paraId="3E34627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AB35C3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DE52E5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C2F14A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38E140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2263B47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FBCE34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C6784B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A5A3DBD" w14:textId="77777777" w:rsidR="0029567D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2FF416C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7D83D4" w14:textId="77777777" w:rsidR="0029567D" w:rsidRPr="00776328" w:rsidRDefault="0029567D" w:rsidP="00DE22B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29567D" w:rsidRPr="00776328" w14:paraId="487A1194" w14:textId="77777777" w:rsidTr="00DE22B6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3491F0C2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5DCE254E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29567D" w:rsidRPr="00776328" w14:paraId="67D7724C" w14:textId="77777777" w:rsidTr="00DE22B6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0E01385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FDBA98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902F81C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1F504C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FC4AEB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76E8DD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6743A31A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8D5195A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23A63AC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0E660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46CB1E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8F277F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8F1E2E0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2998D8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F48A9EC" w14:textId="77777777" w:rsidR="0029567D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31AB942F" w14:textId="1675E54D" w:rsidR="0029567D" w:rsidRPr="00EF46F5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t>Week</w:t>
      </w:r>
      <w:r>
        <w:rPr>
          <w:rFonts w:asciiTheme="majorHAnsi" w:hAnsiTheme="majorHAnsi"/>
          <w:b/>
          <w:sz w:val="18"/>
          <w:szCs w:val="18"/>
        </w:rPr>
        <w:t xml:space="preserve"> 4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2 Start Date"/>
          <w:tag w:val="Week 2 Start Date"/>
          <w:id w:val="-2019605543"/>
          <w:placeholder>
            <w:docPart w:val="BE667CFD054D43BCB255E72D60360BF5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29567D" w:rsidRPr="00776328" w14:paraId="76F00E61" w14:textId="77777777" w:rsidTr="00DE22B6">
        <w:trPr>
          <w:trHeight w:val="278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1E609390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7A09AF89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 (Prerequisite skills and/or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60A00BC2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29567D" w:rsidRPr="00776328" w14:paraId="0C98870C" w14:textId="77777777" w:rsidTr="00DE22B6">
        <w:trPr>
          <w:trHeight w:val="287"/>
        </w:trPr>
        <w:tc>
          <w:tcPr>
            <w:tcW w:w="3240" w:type="dxa"/>
            <w:vMerge w:val="restart"/>
          </w:tcPr>
          <w:p w14:paraId="7C27A580" w14:textId="06724CE1" w:rsidR="0029567D" w:rsidRPr="0029567D" w:rsidRDefault="0029567D" w:rsidP="0029567D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18051A63" w14:textId="77777777" w:rsidR="0029567D" w:rsidRPr="00993BB9" w:rsidRDefault="0029567D" w:rsidP="00DE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Same question categories and types as week 1. DMR Assessment on Friday.</w:t>
            </w:r>
          </w:p>
        </w:tc>
        <w:tc>
          <w:tcPr>
            <w:tcW w:w="4878" w:type="dxa"/>
            <w:vMerge w:val="restart"/>
          </w:tcPr>
          <w:p w14:paraId="16D1F73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006F6F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63D3BB7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628E17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95DF04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D815D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3CB5DA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BD3D90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93AD9A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1BDE21F" w14:textId="77777777" w:rsidR="0029567D" w:rsidRPr="00776328" w:rsidRDefault="0029567D" w:rsidP="00DE22B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29567D" w:rsidRPr="00776328" w14:paraId="315802FF" w14:textId="77777777" w:rsidTr="00DE22B6">
        <w:trPr>
          <w:trHeight w:val="278"/>
        </w:trPr>
        <w:tc>
          <w:tcPr>
            <w:tcW w:w="3240" w:type="dxa"/>
            <w:vMerge/>
          </w:tcPr>
          <w:p w14:paraId="52818B49" w14:textId="77777777" w:rsidR="0029567D" w:rsidRPr="00E67635" w:rsidRDefault="0029567D" w:rsidP="00DE22B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4EC944A3" w14:textId="77777777" w:rsidR="0029567D" w:rsidRDefault="0029567D" w:rsidP="00DE22B6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</w:rPr>
              <w:t>Week 1 + Week 2 Fact Fluency Considerations</w:t>
            </w:r>
          </w:p>
        </w:tc>
        <w:tc>
          <w:tcPr>
            <w:tcW w:w="4878" w:type="dxa"/>
            <w:vMerge/>
          </w:tcPr>
          <w:p w14:paraId="1A5B083E" w14:textId="77777777" w:rsidR="0029567D" w:rsidRDefault="0029567D" w:rsidP="00DE2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567D" w:rsidRPr="00776328" w14:paraId="0BC6A881" w14:textId="77777777" w:rsidTr="00DE22B6">
        <w:trPr>
          <w:trHeight w:val="695"/>
        </w:trPr>
        <w:tc>
          <w:tcPr>
            <w:tcW w:w="3240" w:type="dxa"/>
            <w:vMerge/>
          </w:tcPr>
          <w:p w14:paraId="1877CDA0" w14:textId="77777777" w:rsidR="0029567D" w:rsidRPr="00E67635" w:rsidRDefault="0029567D" w:rsidP="00DE22B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p w14:paraId="4718368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78" w:type="dxa"/>
            <w:vMerge/>
          </w:tcPr>
          <w:p w14:paraId="06F1F813" w14:textId="77777777" w:rsidR="0029567D" w:rsidRDefault="0029567D" w:rsidP="00DE2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567D" w:rsidRPr="00776328" w14:paraId="7ED274A5" w14:textId="77777777" w:rsidTr="00DE22B6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5F3B07CC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76A6FA04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29567D" w14:paraId="145CD8DB" w14:textId="77777777" w:rsidTr="00DE22B6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6AD1CE4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DE29E9C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9EB780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969591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98BEDC6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82D88AA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65E0C36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AB4A0C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E89D1A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83C02C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14263E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B0075A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BAF745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50F3B2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8F7F7F0" w14:textId="77777777" w:rsidR="0029567D" w:rsidRDefault="0029567D" w:rsidP="0029567D">
      <w:pPr>
        <w:rPr>
          <w:rFonts w:asciiTheme="majorHAnsi" w:hAnsiTheme="majorHAnsi"/>
          <w:b/>
          <w:u w:val="single"/>
        </w:rPr>
      </w:pPr>
    </w:p>
    <w:p w14:paraId="43EA896C" w14:textId="77777777" w:rsidR="0029567D" w:rsidRPr="00AD2928" w:rsidRDefault="0029567D" w:rsidP="0029567D">
      <w:pPr>
        <w:rPr>
          <w:rFonts w:asciiTheme="majorHAnsi" w:hAnsiTheme="majorHAnsi"/>
          <w:b/>
          <w:u w:val="single"/>
        </w:rPr>
      </w:pPr>
    </w:p>
    <w:p w14:paraId="7B685037" w14:textId="602504D7" w:rsidR="0029567D" w:rsidRPr="00EF46F5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lastRenderedPageBreak/>
        <w:t>Week</w:t>
      </w:r>
      <w:r>
        <w:rPr>
          <w:rFonts w:asciiTheme="majorHAnsi" w:hAnsiTheme="majorHAnsi"/>
          <w:b/>
          <w:sz w:val="18"/>
          <w:szCs w:val="18"/>
        </w:rPr>
        <w:t xml:space="preserve"> 5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1 Start Date"/>
          <w:tag w:val="Week 1 Start Date"/>
          <w:id w:val="24530031"/>
          <w:placeholder>
            <w:docPart w:val="6907A047AE57437488CD7457F150D4E2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29567D" w14:paraId="43A4AF3B" w14:textId="77777777" w:rsidTr="00DE22B6">
        <w:trPr>
          <w:trHeight w:val="323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6BDA523A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31916BD7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 (Prerequisite skills and/or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32E2D8D2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29567D" w14:paraId="43072517" w14:textId="77777777" w:rsidTr="00DE22B6">
        <w:trPr>
          <w:trHeight w:val="1968"/>
        </w:trPr>
        <w:tc>
          <w:tcPr>
            <w:tcW w:w="3240" w:type="dxa"/>
          </w:tcPr>
          <w:p w14:paraId="1FE33417" w14:textId="77777777" w:rsidR="0029567D" w:rsidRPr="00F32A1A" w:rsidRDefault="0029567D" w:rsidP="00DE22B6">
            <w:pPr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2053"/>
              <w:gridCol w:w="2053"/>
            </w:tblGrid>
            <w:tr w:rsidR="0029567D" w:rsidRPr="00B3502B" w14:paraId="1D6C79C3" w14:textId="77777777" w:rsidTr="00DE22B6">
              <w:tc>
                <w:tcPr>
                  <w:tcW w:w="2053" w:type="dxa"/>
                  <w:shd w:val="clear" w:color="auto" w:fill="F2F2F2" w:themeFill="background1" w:themeFillShade="F2"/>
                </w:tcPr>
                <w:p w14:paraId="6A521F09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 w:rsidRPr="00A32006"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1</w:t>
                  </w:r>
                </w:p>
                <w:p w14:paraId="6B7D7D73" w14:textId="77777777" w:rsidR="0029567D" w:rsidRPr="00A32006" w:rsidRDefault="006712E4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-1617749326"/>
                      <w:placeholder>
                        <w:docPart w:val="B37422C58D0A407182E75BDF4AA334AE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29567D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4842952B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2</w:t>
                  </w:r>
                </w:p>
                <w:p w14:paraId="3D617E25" w14:textId="77777777" w:rsidR="0029567D" w:rsidRPr="00B3502B" w:rsidRDefault="006712E4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839348163"/>
                      <w:placeholder>
                        <w:docPart w:val="EA570092784B476990B6E2072A2FE4EC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29567D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60311E04" w14:textId="77777777" w:rsidR="0029567D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>Category # 3</w:t>
                  </w:r>
                </w:p>
                <w:p w14:paraId="575971B8" w14:textId="77777777" w:rsidR="0029567D" w:rsidRPr="00B3502B" w:rsidRDefault="006712E4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sz w:val="16"/>
                        <w:szCs w:val="16"/>
                      </w:rPr>
                      <w:id w:val="1361396083"/>
                      <w:placeholder>
                        <w:docPart w:val="8BD813B18A254067955EE3444F0F8CA5"/>
                      </w:placeholder>
                      <w:showingPlcHdr/>
                    </w:sdtPr>
                    <w:sdtEndPr>
                      <w:rPr>
                        <w:b w:val="0"/>
                      </w:rPr>
                    </w:sdtEndPr>
                    <w:sdtContent>
                      <w:r w:rsidR="0029567D" w:rsidRPr="00A32006">
                        <w:rPr>
                          <w:rStyle w:val="PlaceholderText"/>
                          <w:rFonts w:asciiTheme="majorHAnsi" w:hAnsiTheme="majorHAnsi"/>
                          <w:b/>
                          <w:sz w:val="16"/>
                          <w:szCs w:val="16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29567D" w14:paraId="46D9E6F0" w14:textId="77777777" w:rsidTr="00DE22B6">
              <w:tc>
                <w:tcPr>
                  <w:tcW w:w="2053" w:type="dxa"/>
                  <w:shd w:val="clear" w:color="auto" w:fill="000000" w:themeFill="text1"/>
                </w:tcPr>
                <w:p w14:paraId="6587E01D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28ADB42B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2AE5A439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Problem Example</w:t>
                  </w:r>
                </w:p>
              </w:tc>
            </w:tr>
            <w:tr w:rsidR="0029567D" w14:paraId="65BDA99E" w14:textId="77777777" w:rsidTr="00DE22B6">
              <w:tc>
                <w:tcPr>
                  <w:tcW w:w="2053" w:type="dxa"/>
                  <w:shd w:val="clear" w:color="auto" w:fill="FFFFFF" w:themeFill="background1"/>
                </w:tcPr>
                <w:p w14:paraId="307D62ED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5548DA7D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66F2D6AF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0D22D949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0CF6739B" w14:textId="77777777" w:rsidR="0029567D" w:rsidRDefault="0029567D" w:rsidP="00DE22B6">
                  <w:pPr>
                    <w:jc w:val="both"/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  <w: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29567D" w14:paraId="7DF46BD0" w14:textId="77777777" w:rsidTr="00DE22B6">
              <w:tc>
                <w:tcPr>
                  <w:tcW w:w="2053" w:type="dxa"/>
                  <w:shd w:val="clear" w:color="auto" w:fill="000000" w:themeFill="text1"/>
                </w:tcPr>
                <w:p w14:paraId="382107F6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663B41FB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  <w:tc>
                <w:tcPr>
                  <w:tcW w:w="2053" w:type="dxa"/>
                  <w:shd w:val="clear" w:color="auto" w:fill="000000" w:themeFill="text1"/>
                </w:tcPr>
                <w:p w14:paraId="0A5F1D51" w14:textId="77777777" w:rsidR="0029567D" w:rsidRPr="00776328" w:rsidRDefault="0029567D" w:rsidP="00DE22B6">
                  <w:pPr>
                    <w:jc w:val="center"/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</w:pPr>
                  <w:r w:rsidRPr="00776328">
                    <w:rPr>
                      <w:rFonts w:asciiTheme="majorHAnsi" w:eastAsiaTheme="majorEastAsia" w:hAnsiTheme="majorHAnsi" w:cstheme="majorBidi"/>
                      <w:b/>
                      <w:sz w:val="16"/>
                      <w:szCs w:val="16"/>
                    </w:rPr>
                    <w:t>Key Statement</w:t>
                  </w:r>
                </w:p>
              </w:tc>
            </w:tr>
            <w:tr w:rsidR="0029567D" w14:paraId="662345E1" w14:textId="77777777" w:rsidTr="00DE22B6">
              <w:tc>
                <w:tcPr>
                  <w:tcW w:w="2053" w:type="dxa"/>
                  <w:shd w:val="clear" w:color="auto" w:fill="FFFFFF" w:themeFill="background1"/>
                </w:tcPr>
                <w:p w14:paraId="24D8FE07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339628F0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  <w:p w14:paraId="22AD4339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6BF8B8D9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  <w:tc>
                <w:tcPr>
                  <w:tcW w:w="2053" w:type="dxa"/>
                  <w:shd w:val="clear" w:color="auto" w:fill="FFFFFF" w:themeFill="background1"/>
                </w:tcPr>
                <w:p w14:paraId="3FD84030" w14:textId="77777777" w:rsidR="0029567D" w:rsidRDefault="0029567D" w:rsidP="00DE22B6">
                  <w:pPr>
                    <w:rPr>
                      <w:rFonts w:asciiTheme="majorHAnsi" w:eastAsiaTheme="majorEastAsia" w:hAnsiTheme="majorHAnsi" w:cstheme="majorBidi"/>
                      <w:sz w:val="16"/>
                      <w:szCs w:val="16"/>
                    </w:rPr>
                  </w:pPr>
                </w:p>
              </w:tc>
            </w:tr>
          </w:tbl>
          <w:p w14:paraId="723CBDC6" w14:textId="77777777" w:rsidR="0029567D" w:rsidRPr="00993BB9" w:rsidRDefault="0029567D" w:rsidP="00DE22B6">
            <w:pPr>
              <w:rPr>
                <w:rFonts w:asciiTheme="majorHAnsi" w:hAnsiTheme="majorHAnsi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>1</w:t>
            </w: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 xml:space="preserve">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3 questions (10 - 20 minutes daily)</w:t>
            </w:r>
          </w:p>
        </w:tc>
        <w:tc>
          <w:tcPr>
            <w:tcW w:w="4878" w:type="dxa"/>
            <w:vAlign w:val="center"/>
          </w:tcPr>
          <w:p w14:paraId="1F494A7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9BB9D76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D94A1F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A16625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C8574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BC8782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4B5A58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9C7C4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958346F" w14:textId="77777777" w:rsidR="0029567D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7E0909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D16E977" w14:textId="77777777" w:rsidR="0029567D" w:rsidRPr="00776328" w:rsidRDefault="0029567D" w:rsidP="00DE22B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29567D" w:rsidRPr="00776328" w14:paraId="6DED80D1" w14:textId="77777777" w:rsidTr="00DE22B6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0426B94D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5C9F7F8F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29567D" w:rsidRPr="00776328" w14:paraId="2196C702" w14:textId="77777777" w:rsidTr="00DE22B6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4B73B30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A8235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D603D2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0171A1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151008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B8D436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155EDD5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5F5186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AC7793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1828BC0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8380AE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9065A8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CC432F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E3A673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05D4E5A" w14:textId="77777777" w:rsidR="0029567D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</w:p>
    <w:p w14:paraId="06939622" w14:textId="62627914" w:rsidR="0029567D" w:rsidRPr="00EF46F5" w:rsidRDefault="0029567D" w:rsidP="0029567D">
      <w:pPr>
        <w:pStyle w:val="NoSpacing"/>
        <w:rPr>
          <w:rFonts w:asciiTheme="majorHAnsi" w:hAnsiTheme="majorHAnsi"/>
          <w:b/>
          <w:sz w:val="18"/>
          <w:szCs w:val="18"/>
        </w:rPr>
      </w:pPr>
      <w:r w:rsidRPr="00EF46F5">
        <w:rPr>
          <w:rFonts w:asciiTheme="majorHAnsi" w:hAnsiTheme="majorHAnsi"/>
          <w:b/>
          <w:sz w:val="18"/>
          <w:szCs w:val="18"/>
        </w:rPr>
        <w:t>Week</w:t>
      </w:r>
      <w:r>
        <w:rPr>
          <w:rFonts w:asciiTheme="majorHAnsi" w:hAnsiTheme="majorHAnsi"/>
          <w:b/>
          <w:sz w:val="18"/>
          <w:szCs w:val="18"/>
        </w:rPr>
        <w:t xml:space="preserve"> 6</w:t>
      </w:r>
      <w:r w:rsidRPr="00EF46F5">
        <w:rPr>
          <w:rFonts w:asciiTheme="majorHAnsi" w:hAnsiTheme="majorHAnsi"/>
          <w:b/>
          <w:sz w:val="18"/>
          <w:szCs w:val="18"/>
        </w:rPr>
        <w:t xml:space="preserve">: </w:t>
      </w:r>
      <w:sdt>
        <w:sdtPr>
          <w:rPr>
            <w:rFonts w:asciiTheme="majorHAnsi" w:hAnsiTheme="majorHAnsi"/>
            <w:b/>
            <w:sz w:val="18"/>
            <w:szCs w:val="18"/>
          </w:rPr>
          <w:alias w:val="Week 2 Start Date"/>
          <w:tag w:val="Week 2 Start Date"/>
          <w:id w:val="833500834"/>
          <w:placeholder>
            <w:docPart w:val="C96042C3D7BD4D388CA62F7399FA0FE4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EndPr/>
        <w:sdtContent>
          <w:r w:rsidRPr="00EF46F5">
            <w:rPr>
              <w:rStyle w:val="PlaceholderText"/>
              <w:sz w:val="18"/>
              <w:szCs w:val="18"/>
            </w:rPr>
            <w:t>Click here to enter a date.</w:t>
          </w:r>
        </w:sdtContent>
      </w:sdt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40"/>
        <w:gridCol w:w="4014"/>
        <w:gridCol w:w="2376"/>
        <w:gridCol w:w="4878"/>
      </w:tblGrid>
      <w:tr w:rsidR="0029567D" w:rsidRPr="00776328" w14:paraId="5913BE37" w14:textId="77777777" w:rsidTr="00DE22B6">
        <w:trPr>
          <w:trHeight w:val="278"/>
        </w:trPr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66F35C1C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6F32AA">
              <w:rPr>
                <w:rFonts w:asciiTheme="majorHAnsi" w:hAnsiTheme="majorHAnsi"/>
                <w:b/>
                <w:sz w:val="18"/>
              </w:rPr>
              <w:t>I Can Statements</w:t>
            </w:r>
            <w:r>
              <w:rPr>
                <w:rFonts w:asciiTheme="majorHAnsi" w:hAnsiTheme="majorHAnsi"/>
                <w:b/>
                <w:sz w:val="18"/>
              </w:rPr>
              <w:t>(</w:t>
            </w:r>
            <w:r w:rsidRPr="006F32AA">
              <w:rPr>
                <w:rFonts w:asciiTheme="majorHAnsi" w:hAnsiTheme="majorHAnsi"/>
                <w:b/>
                <w:sz w:val="18"/>
              </w:rPr>
              <w:t>focus)</w:t>
            </w: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21217C22" w14:textId="77777777" w:rsidR="0029567D" w:rsidRPr="006F32AA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Daily Math Review (Prerequisite skills and/or review from previous unit)</w:t>
            </w:r>
          </w:p>
        </w:tc>
        <w:tc>
          <w:tcPr>
            <w:tcW w:w="4878" w:type="dxa"/>
            <w:shd w:val="clear" w:color="auto" w:fill="BFBFBF" w:themeFill="background1" w:themeFillShade="BF"/>
            <w:vAlign w:val="center"/>
          </w:tcPr>
          <w:p w14:paraId="1CA3F5A7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776328">
              <w:rPr>
                <w:rFonts w:asciiTheme="majorHAnsi" w:hAnsiTheme="majorHAnsi"/>
                <w:b/>
                <w:sz w:val="18"/>
              </w:rPr>
              <w:t>Mental Math</w:t>
            </w:r>
            <w:r>
              <w:rPr>
                <w:rFonts w:asciiTheme="majorHAnsi" w:hAnsiTheme="majorHAnsi"/>
                <w:b/>
                <w:sz w:val="18"/>
              </w:rPr>
              <w:t xml:space="preserve"> (Align with I Can Statements)</w:t>
            </w:r>
          </w:p>
        </w:tc>
      </w:tr>
      <w:tr w:rsidR="0029567D" w:rsidRPr="00776328" w14:paraId="575C0EA7" w14:textId="77777777" w:rsidTr="00DE22B6">
        <w:trPr>
          <w:trHeight w:val="287"/>
        </w:trPr>
        <w:tc>
          <w:tcPr>
            <w:tcW w:w="3240" w:type="dxa"/>
            <w:vMerge w:val="restart"/>
          </w:tcPr>
          <w:p w14:paraId="0296196E" w14:textId="07379C6D" w:rsidR="0029567D" w:rsidRPr="002B2EFF" w:rsidRDefault="0029567D" w:rsidP="00DE22B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vAlign w:val="center"/>
          </w:tcPr>
          <w:p w14:paraId="535A30A8" w14:textId="77777777" w:rsidR="0029567D" w:rsidRPr="00993BB9" w:rsidRDefault="0029567D" w:rsidP="00DE22B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i/>
                <w:sz w:val="16"/>
                <w:szCs w:val="16"/>
              </w:rPr>
              <w:t>Same question categories and types as week 1. DMR Assessment on Friday.</w:t>
            </w:r>
          </w:p>
        </w:tc>
        <w:tc>
          <w:tcPr>
            <w:tcW w:w="4878" w:type="dxa"/>
            <w:vMerge w:val="restart"/>
          </w:tcPr>
          <w:p w14:paraId="46097081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32DDCA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177D48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D22213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1619F8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9313E94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13A9360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5F349B0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02C042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3A8373E" w14:textId="77777777" w:rsidR="0029567D" w:rsidRPr="00776328" w:rsidRDefault="0029567D" w:rsidP="00DE22B6">
            <w:pPr>
              <w:rPr>
                <w:rFonts w:asciiTheme="majorHAnsi" w:hAnsiTheme="majorHAnsi"/>
                <w:i/>
                <w:sz w:val="16"/>
                <w:szCs w:val="16"/>
              </w:rPr>
            </w:pPr>
            <w:r w:rsidRPr="00776328">
              <w:rPr>
                <w:rFonts w:asciiTheme="majorHAnsi" w:hAnsiTheme="majorHAnsi"/>
                <w:i/>
                <w:sz w:val="16"/>
                <w:szCs w:val="16"/>
              </w:rPr>
              <w:t>*3 –</w:t>
            </w:r>
            <w:r>
              <w:rPr>
                <w:rFonts w:asciiTheme="majorHAnsi" w:hAnsiTheme="majorHAnsi"/>
                <w:i/>
                <w:sz w:val="16"/>
                <w:szCs w:val="16"/>
              </w:rPr>
              <w:t xml:space="preserve"> 5 questions (1 - 5 minutes daily)</w:t>
            </w:r>
          </w:p>
        </w:tc>
      </w:tr>
      <w:tr w:rsidR="0029567D" w:rsidRPr="00776328" w14:paraId="0868F747" w14:textId="77777777" w:rsidTr="00DE22B6">
        <w:trPr>
          <w:trHeight w:val="278"/>
        </w:trPr>
        <w:tc>
          <w:tcPr>
            <w:tcW w:w="3240" w:type="dxa"/>
            <w:vMerge/>
          </w:tcPr>
          <w:p w14:paraId="01AB0FB0" w14:textId="77777777" w:rsidR="0029567D" w:rsidRPr="00E67635" w:rsidRDefault="0029567D" w:rsidP="00DE22B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  <w:shd w:val="clear" w:color="auto" w:fill="BFBFBF" w:themeFill="background1" w:themeFillShade="BF"/>
            <w:vAlign w:val="center"/>
          </w:tcPr>
          <w:p w14:paraId="1A857F73" w14:textId="77777777" w:rsidR="0029567D" w:rsidRDefault="0029567D" w:rsidP="00DE22B6">
            <w:pPr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8"/>
              </w:rPr>
              <w:t>Week 1 + Week 2 Fact Fluency Considerations</w:t>
            </w:r>
          </w:p>
        </w:tc>
        <w:tc>
          <w:tcPr>
            <w:tcW w:w="4878" w:type="dxa"/>
            <w:vMerge/>
          </w:tcPr>
          <w:p w14:paraId="0E770E36" w14:textId="77777777" w:rsidR="0029567D" w:rsidRDefault="0029567D" w:rsidP="00DE2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567D" w:rsidRPr="00776328" w14:paraId="497DC084" w14:textId="77777777" w:rsidTr="00DE22B6">
        <w:trPr>
          <w:trHeight w:val="695"/>
        </w:trPr>
        <w:tc>
          <w:tcPr>
            <w:tcW w:w="3240" w:type="dxa"/>
            <w:vMerge/>
          </w:tcPr>
          <w:p w14:paraId="3DE3011C" w14:textId="77777777" w:rsidR="0029567D" w:rsidRPr="00E67635" w:rsidRDefault="0029567D" w:rsidP="00DE22B6">
            <w:pPr>
              <w:pStyle w:val="ListParagraph"/>
              <w:numPr>
                <w:ilvl w:val="0"/>
                <w:numId w:val="13"/>
              </w:numPr>
              <w:ind w:left="360"/>
              <w:rPr>
                <w:rFonts w:asciiTheme="majorHAnsi" w:eastAsiaTheme="minorEastAsia" w:hAnsiTheme="majorHAnsi"/>
                <w:sz w:val="18"/>
                <w:szCs w:val="18"/>
              </w:rPr>
            </w:pPr>
          </w:p>
        </w:tc>
        <w:tc>
          <w:tcPr>
            <w:tcW w:w="6390" w:type="dxa"/>
            <w:gridSpan w:val="2"/>
          </w:tcPr>
          <w:p w14:paraId="48AE705B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878" w:type="dxa"/>
            <w:vMerge/>
          </w:tcPr>
          <w:p w14:paraId="67191D16" w14:textId="77777777" w:rsidR="0029567D" w:rsidRDefault="0029567D" w:rsidP="00DE22B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9567D" w:rsidRPr="00776328" w14:paraId="1620FDB1" w14:textId="77777777" w:rsidTr="00DE22B6">
        <w:trPr>
          <w:trHeight w:val="323"/>
        </w:trPr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784F5487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Whole Group Considerations</w:t>
            </w:r>
          </w:p>
        </w:tc>
        <w:tc>
          <w:tcPr>
            <w:tcW w:w="7254" w:type="dxa"/>
            <w:gridSpan w:val="2"/>
            <w:shd w:val="clear" w:color="auto" w:fill="BFBFBF" w:themeFill="background1" w:themeFillShade="BF"/>
            <w:vAlign w:val="center"/>
          </w:tcPr>
          <w:p w14:paraId="166AB150" w14:textId="77777777" w:rsidR="0029567D" w:rsidRPr="00776328" w:rsidRDefault="0029567D" w:rsidP="00DE22B6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Small Group Considerations</w:t>
            </w:r>
          </w:p>
        </w:tc>
      </w:tr>
      <w:tr w:rsidR="0029567D" w14:paraId="1B94D96F" w14:textId="77777777" w:rsidTr="00DE22B6">
        <w:trPr>
          <w:trHeight w:val="2150"/>
        </w:trPr>
        <w:tc>
          <w:tcPr>
            <w:tcW w:w="7254" w:type="dxa"/>
            <w:gridSpan w:val="2"/>
            <w:shd w:val="clear" w:color="auto" w:fill="FFFFFF" w:themeFill="background1"/>
          </w:tcPr>
          <w:p w14:paraId="0AB1288D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96D540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23C9FB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AC7811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2B08B95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49E7821C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254" w:type="dxa"/>
            <w:gridSpan w:val="2"/>
            <w:shd w:val="clear" w:color="auto" w:fill="FFFFFF" w:themeFill="background1"/>
          </w:tcPr>
          <w:p w14:paraId="517741B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6721F12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1C2CA0C3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77201288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473E65E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0D595A7A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37F0A1E2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  <w:p w14:paraId="257F3159" w14:textId="77777777" w:rsidR="0029567D" w:rsidRPr="002B2EFF" w:rsidRDefault="0029567D" w:rsidP="00DE22B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38663058" w14:textId="77777777" w:rsidR="0029567D" w:rsidRPr="00AD2928" w:rsidRDefault="0029567D" w:rsidP="0029567D">
      <w:pPr>
        <w:rPr>
          <w:rFonts w:asciiTheme="majorHAnsi" w:hAnsiTheme="majorHAnsi"/>
          <w:b/>
          <w:u w:val="single"/>
        </w:rPr>
      </w:pPr>
    </w:p>
    <w:p w14:paraId="11F3D5E4" w14:textId="77777777" w:rsidR="0029567D" w:rsidRPr="00AD2928" w:rsidRDefault="0029567D" w:rsidP="00EF46F5">
      <w:pPr>
        <w:rPr>
          <w:rFonts w:asciiTheme="majorHAnsi" w:hAnsiTheme="majorHAnsi"/>
          <w:b/>
          <w:u w:val="single"/>
        </w:rPr>
      </w:pPr>
    </w:p>
    <w:sectPr w:rsidR="0029567D" w:rsidRPr="00AD2928" w:rsidSect="00DD354B">
      <w:pgSz w:w="15840" w:h="12240" w:orient="landscape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5B8C"/>
    <w:multiLevelType w:val="hybridMultilevel"/>
    <w:tmpl w:val="8ABA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2269C"/>
    <w:multiLevelType w:val="hybridMultilevel"/>
    <w:tmpl w:val="EA0A4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45304"/>
    <w:multiLevelType w:val="hybridMultilevel"/>
    <w:tmpl w:val="5AE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B7057"/>
    <w:multiLevelType w:val="hybridMultilevel"/>
    <w:tmpl w:val="ED1E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56907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76877"/>
    <w:multiLevelType w:val="hybridMultilevel"/>
    <w:tmpl w:val="C6449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E4293A"/>
    <w:multiLevelType w:val="hybridMultilevel"/>
    <w:tmpl w:val="4FB67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C38F4"/>
    <w:multiLevelType w:val="hybridMultilevel"/>
    <w:tmpl w:val="719A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B5238"/>
    <w:multiLevelType w:val="hybridMultilevel"/>
    <w:tmpl w:val="E1C6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4416D"/>
    <w:multiLevelType w:val="hybridMultilevel"/>
    <w:tmpl w:val="6D1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63386"/>
    <w:multiLevelType w:val="hybridMultilevel"/>
    <w:tmpl w:val="D898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42D64"/>
    <w:multiLevelType w:val="hybridMultilevel"/>
    <w:tmpl w:val="FC527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D0AD4"/>
    <w:multiLevelType w:val="hybridMultilevel"/>
    <w:tmpl w:val="28FC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C4381C"/>
    <w:multiLevelType w:val="hybridMultilevel"/>
    <w:tmpl w:val="B0E0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872A5"/>
    <w:multiLevelType w:val="hybridMultilevel"/>
    <w:tmpl w:val="87AA0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06E63"/>
    <w:multiLevelType w:val="hybridMultilevel"/>
    <w:tmpl w:val="7B6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42292"/>
    <w:multiLevelType w:val="hybridMultilevel"/>
    <w:tmpl w:val="E2E4ED66"/>
    <w:lvl w:ilvl="0" w:tplc="1108B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B4AD4"/>
    <w:multiLevelType w:val="hybridMultilevel"/>
    <w:tmpl w:val="D5188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A481B"/>
    <w:multiLevelType w:val="hybridMultilevel"/>
    <w:tmpl w:val="4A3C4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A5235"/>
    <w:multiLevelType w:val="hybridMultilevel"/>
    <w:tmpl w:val="0EECB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460"/>
    <w:multiLevelType w:val="hybridMultilevel"/>
    <w:tmpl w:val="0DC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71697"/>
    <w:multiLevelType w:val="hybridMultilevel"/>
    <w:tmpl w:val="CCAC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9"/>
  </w:num>
  <w:num w:numId="7">
    <w:abstractNumId w:val="18"/>
  </w:num>
  <w:num w:numId="8">
    <w:abstractNumId w:val="4"/>
  </w:num>
  <w:num w:numId="9">
    <w:abstractNumId w:val="21"/>
  </w:num>
  <w:num w:numId="10">
    <w:abstractNumId w:val="16"/>
  </w:num>
  <w:num w:numId="11">
    <w:abstractNumId w:val="1"/>
  </w:num>
  <w:num w:numId="12">
    <w:abstractNumId w:val="14"/>
  </w:num>
  <w:num w:numId="13">
    <w:abstractNumId w:val="2"/>
  </w:num>
  <w:num w:numId="14">
    <w:abstractNumId w:val="5"/>
  </w:num>
  <w:num w:numId="15">
    <w:abstractNumId w:val="0"/>
  </w:num>
  <w:num w:numId="16">
    <w:abstractNumId w:val="12"/>
  </w:num>
  <w:num w:numId="17">
    <w:abstractNumId w:val="17"/>
  </w:num>
  <w:num w:numId="18">
    <w:abstractNumId w:val="10"/>
  </w:num>
  <w:num w:numId="19">
    <w:abstractNumId w:val="15"/>
  </w:num>
  <w:num w:numId="20">
    <w:abstractNumId w:val="6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4B"/>
    <w:rsid w:val="001432E0"/>
    <w:rsid w:val="00257DE2"/>
    <w:rsid w:val="0029567D"/>
    <w:rsid w:val="002B2EFF"/>
    <w:rsid w:val="00321BBD"/>
    <w:rsid w:val="003637B0"/>
    <w:rsid w:val="003F1C35"/>
    <w:rsid w:val="004F536A"/>
    <w:rsid w:val="005B2CA7"/>
    <w:rsid w:val="006402C8"/>
    <w:rsid w:val="006712E4"/>
    <w:rsid w:val="006C62B8"/>
    <w:rsid w:val="006F32AA"/>
    <w:rsid w:val="0077181B"/>
    <w:rsid w:val="00776328"/>
    <w:rsid w:val="007D7CD6"/>
    <w:rsid w:val="008639A2"/>
    <w:rsid w:val="00993BB9"/>
    <w:rsid w:val="00AD2928"/>
    <w:rsid w:val="00B62610"/>
    <w:rsid w:val="00BB7D16"/>
    <w:rsid w:val="00C066CD"/>
    <w:rsid w:val="00C216E1"/>
    <w:rsid w:val="00DD1313"/>
    <w:rsid w:val="00DD354B"/>
    <w:rsid w:val="00DD7137"/>
    <w:rsid w:val="00E409E4"/>
    <w:rsid w:val="00E67635"/>
    <w:rsid w:val="00EB4392"/>
    <w:rsid w:val="00EF46F5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35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3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DD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54B"/>
    <w:pPr>
      <w:ind w:left="720"/>
      <w:contextualSpacing/>
    </w:pPr>
  </w:style>
  <w:style w:type="paragraph" w:styleId="NoSpacing">
    <w:name w:val="No Spacing"/>
    <w:uiPriority w:val="1"/>
    <w:qFormat/>
    <w:rsid w:val="00AD29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63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62B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0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1B9BA72ED714928B117B57456FE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120BD-0850-4EAB-979F-F5EC407ED90A}"/>
      </w:docPartPr>
      <w:docPartBody>
        <w:p w:rsidR="00ED5F25" w:rsidRDefault="009A50D8" w:rsidP="009A50D8">
          <w:pPr>
            <w:pStyle w:val="81B9BA72ED714928B117B57456FEA0A1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FDA945B7D4744FDEB20EAD304FE82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B3512-AA00-4AB5-9F93-04DEF458B0F3}"/>
      </w:docPartPr>
      <w:docPartBody>
        <w:p w:rsidR="00ED5F25" w:rsidRDefault="009A50D8" w:rsidP="009A50D8">
          <w:pPr>
            <w:pStyle w:val="FDA945B7D4744FDEB20EAD304FE8253A"/>
          </w:pPr>
          <w:r w:rsidRPr="00646771">
            <w:rPr>
              <w:rStyle w:val="PlaceholderText"/>
            </w:rPr>
            <w:t>Click here to enter text.</w:t>
          </w:r>
        </w:p>
      </w:docPartBody>
    </w:docPart>
    <w:docPart>
      <w:docPartPr>
        <w:name w:val="C03559DBB70443B696E79ED362613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368C2-3B34-4330-95CA-07CD58FA71E3}"/>
      </w:docPartPr>
      <w:docPartBody>
        <w:p w:rsidR="00ED5F25" w:rsidRDefault="009A50D8" w:rsidP="009A50D8">
          <w:pPr>
            <w:pStyle w:val="C03559DBB70443B696E79ED36261372D"/>
          </w:pPr>
          <w:r w:rsidRPr="00646771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1FFF-8EE0-4C31-B75F-062EA4E68F10}"/>
      </w:docPartPr>
      <w:docPartBody>
        <w:p w:rsidR="00ED5F25" w:rsidRDefault="009A50D8">
          <w:r w:rsidRPr="00346D49">
            <w:rPr>
              <w:rStyle w:val="PlaceholderText"/>
            </w:rPr>
            <w:t>Click here to enter a date.</w:t>
          </w:r>
        </w:p>
      </w:docPartBody>
    </w:docPart>
    <w:docPart>
      <w:docPartPr>
        <w:name w:val="4905DE537CBF43B6816A4272047C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5F93-2246-4181-8103-D9F5FFBD924F}"/>
      </w:docPartPr>
      <w:docPartBody>
        <w:p w:rsidR="00ED5F25" w:rsidRDefault="009A50D8" w:rsidP="009A50D8">
          <w:pPr>
            <w:pStyle w:val="4905DE537CBF43B6816A4272047C7F4C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B4CC60775C8B4FF2A64A9379C3B2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5B44A-A699-45C4-99AE-DD4FE1D10831}"/>
      </w:docPartPr>
      <w:docPartBody>
        <w:p w:rsidR="00ED5F25" w:rsidRDefault="009A50D8" w:rsidP="009A50D8">
          <w:pPr>
            <w:pStyle w:val="B4CC60775C8B4FF2A64A9379C3B2A504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8EDF4D6754B6479EA559D1C486A82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2C621-EE5B-41DF-9E38-F1D76FAAE9CC}"/>
      </w:docPartPr>
      <w:docPartBody>
        <w:p w:rsidR="00ED5F25" w:rsidRDefault="009A50D8" w:rsidP="009A50D8">
          <w:pPr>
            <w:pStyle w:val="8EDF4D6754B6479EA559D1C486A8280E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9E196CCB8427477E9D999E0688D42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5C2B4-5B23-4620-8741-3D5F81F11777}"/>
      </w:docPartPr>
      <w:docPartBody>
        <w:p w:rsidR="00ED5F25" w:rsidRDefault="009A50D8" w:rsidP="009A50D8">
          <w:pPr>
            <w:pStyle w:val="9E196CCB8427477E9D999E0688D4223D"/>
          </w:pPr>
          <w:r w:rsidRPr="00346D49">
            <w:rPr>
              <w:rStyle w:val="PlaceholderText"/>
            </w:rPr>
            <w:t>Click here to enter a date.</w:t>
          </w:r>
        </w:p>
      </w:docPartBody>
    </w:docPart>
    <w:docPart>
      <w:docPartPr>
        <w:name w:val="A0B337B82FB641489607AA2BC508C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154FC-1C18-4829-8CF1-FFA2C04AE6E6}"/>
      </w:docPartPr>
      <w:docPartBody>
        <w:p w:rsidR="00301DA0" w:rsidRDefault="00176953" w:rsidP="00176953">
          <w:pPr>
            <w:pStyle w:val="A0B337B82FB641489607AA2BC508CF66"/>
          </w:pPr>
          <w:r w:rsidRPr="00346D49">
            <w:rPr>
              <w:rStyle w:val="PlaceholderText"/>
            </w:rPr>
            <w:t>Click here to enter a date.</w:t>
          </w:r>
        </w:p>
      </w:docPartBody>
    </w:docPart>
    <w:docPart>
      <w:docPartPr>
        <w:name w:val="92DDB88DCD074066BA2043D4E169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AF482-5420-4C11-8AF6-965FE1004AFF}"/>
      </w:docPartPr>
      <w:docPartBody>
        <w:p w:rsidR="00301DA0" w:rsidRDefault="00176953" w:rsidP="00176953">
          <w:pPr>
            <w:pStyle w:val="92DDB88DCD074066BA2043D4E169362A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D82385A5E0AA44E88A08BC8256A0B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A8F6E-7D0B-4058-AD4A-08D86CF8A5AC}"/>
      </w:docPartPr>
      <w:docPartBody>
        <w:p w:rsidR="00301DA0" w:rsidRDefault="00176953" w:rsidP="00176953">
          <w:pPr>
            <w:pStyle w:val="D82385A5E0AA44E88A08BC8256A0BE84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9829C83EDB524162856B3EEEAFAB0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7C02-D383-4588-BCAD-E8F073B088DA}"/>
      </w:docPartPr>
      <w:docPartBody>
        <w:p w:rsidR="00301DA0" w:rsidRDefault="00176953" w:rsidP="00176953">
          <w:pPr>
            <w:pStyle w:val="9829C83EDB524162856B3EEEAFAB09AE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BE667CFD054D43BCB255E72D6036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C6DD8-2AAF-40F9-AC90-1050BE646302}"/>
      </w:docPartPr>
      <w:docPartBody>
        <w:p w:rsidR="00301DA0" w:rsidRDefault="00176953" w:rsidP="00176953">
          <w:pPr>
            <w:pStyle w:val="BE667CFD054D43BCB255E72D60360BF5"/>
          </w:pPr>
          <w:r w:rsidRPr="00346D49">
            <w:rPr>
              <w:rStyle w:val="PlaceholderText"/>
            </w:rPr>
            <w:t>Click here to enter a date.</w:t>
          </w:r>
        </w:p>
      </w:docPartBody>
    </w:docPart>
    <w:docPart>
      <w:docPartPr>
        <w:name w:val="6907A047AE57437488CD7457F150D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33926-6C52-448E-A97E-A8514F209A25}"/>
      </w:docPartPr>
      <w:docPartBody>
        <w:p w:rsidR="00301DA0" w:rsidRDefault="00176953" w:rsidP="00176953">
          <w:pPr>
            <w:pStyle w:val="6907A047AE57437488CD7457F150D4E2"/>
          </w:pPr>
          <w:r w:rsidRPr="00346D49">
            <w:rPr>
              <w:rStyle w:val="PlaceholderText"/>
            </w:rPr>
            <w:t>Click here to enter a date.</w:t>
          </w:r>
        </w:p>
      </w:docPartBody>
    </w:docPart>
    <w:docPart>
      <w:docPartPr>
        <w:name w:val="B37422C58D0A407182E75BDF4AA3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F315-C8B2-4D51-BFB6-AB20AAD6EC8B}"/>
      </w:docPartPr>
      <w:docPartBody>
        <w:p w:rsidR="00301DA0" w:rsidRDefault="00176953" w:rsidP="00176953">
          <w:pPr>
            <w:pStyle w:val="B37422C58D0A407182E75BDF4AA334AE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EA570092784B476990B6E2072A2F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09E2B-8AF6-4C05-B2FD-CC64DDCF1D43}"/>
      </w:docPartPr>
      <w:docPartBody>
        <w:p w:rsidR="00301DA0" w:rsidRDefault="00176953" w:rsidP="00176953">
          <w:pPr>
            <w:pStyle w:val="EA570092784B476990B6E2072A2FE4EC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8BD813B18A254067955EE3444F0F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A80C-BB59-4529-BA44-1C9369BB8E8F}"/>
      </w:docPartPr>
      <w:docPartBody>
        <w:p w:rsidR="00301DA0" w:rsidRDefault="00176953" w:rsidP="00176953">
          <w:pPr>
            <w:pStyle w:val="8BD813B18A254067955EE3444F0F8CA5"/>
          </w:pPr>
          <w:r w:rsidRPr="00400BBF">
            <w:rPr>
              <w:rStyle w:val="PlaceholderText"/>
            </w:rPr>
            <w:t>Click here to enter text.</w:t>
          </w:r>
        </w:p>
      </w:docPartBody>
    </w:docPart>
    <w:docPart>
      <w:docPartPr>
        <w:name w:val="C96042C3D7BD4D388CA62F7399FA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831CB-69BB-48E6-A845-C57EA78AED5C}"/>
      </w:docPartPr>
      <w:docPartBody>
        <w:p w:rsidR="00301DA0" w:rsidRDefault="00176953" w:rsidP="00176953">
          <w:pPr>
            <w:pStyle w:val="C96042C3D7BD4D388CA62F7399FA0FE4"/>
          </w:pPr>
          <w:r w:rsidRPr="00346D4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D8"/>
    <w:rsid w:val="00176953"/>
    <w:rsid w:val="00301DA0"/>
    <w:rsid w:val="004334C9"/>
    <w:rsid w:val="009A50D8"/>
    <w:rsid w:val="00B92B6A"/>
    <w:rsid w:val="00ED5F25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9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6953"/>
    <w:rPr>
      <w:color w:val="808080"/>
    </w:rPr>
  </w:style>
  <w:style w:type="paragraph" w:customStyle="1" w:styleId="81B9BA72ED714928B117B57456FEA0A1">
    <w:name w:val="81B9BA72ED714928B117B57456FEA0A1"/>
    <w:rsid w:val="009A50D8"/>
  </w:style>
  <w:style w:type="paragraph" w:customStyle="1" w:styleId="FDA945B7D4744FDEB20EAD304FE8253A">
    <w:name w:val="FDA945B7D4744FDEB20EAD304FE8253A"/>
    <w:rsid w:val="009A50D8"/>
  </w:style>
  <w:style w:type="paragraph" w:customStyle="1" w:styleId="C03559DBB70443B696E79ED36261372D">
    <w:name w:val="C03559DBB70443B696E79ED36261372D"/>
    <w:rsid w:val="009A50D8"/>
  </w:style>
  <w:style w:type="paragraph" w:customStyle="1" w:styleId="4905DE537CBF43B6816A4272047C7F4C">
    <w:name w:val="4905DE537CBF43B6816A4272047C7F4C"/>
    <w:rsid w:val="009A50D8"/>
  </w:style>
  <w:style w:type="paragraph" w:customStyle="1" w:styleId="B4CC60775C8B4FF2A64A9379C3B2A504">
    <w:name w:val="B4CC60775C8B4FF2A64A9379C3B2A504"/>
    <w:rsid w:val="009A50D8"/>
  </w:style>
  <w:style w:type="paragraph" w:customStyle="1" w:styleId="8EDF4D6754B6479EA559D1C486A8280E">
    <w:name w:val="8EDF4D6754B6479EA559D1C486A8280E"/>
    <w:rsid w:val="009A50D8"/>
  </w:style>
  <w:style w:type="paragraph" w:customStyle="1" w:styleId="9E196CCB8427477E9D999E0688D4223D">
    <w:name w:val="9E196CCB8427477E9D999E0688D4223D"/>
    <w:rsid w:val="009A50D8"/>
  </w:style>
  <w:style w:type="paragraph" w:customStyle="1" w:styleId="84E3A0A6C09E40F986B22FD90C2694FE">
    <w:name w:val="84E3A0A6C09E40F986B22FD90C2694FE"/>
    <w:rsid w:val="009A50D8"/>
  </w:style>
  <w:style w:type="paragraph" w:customStyle="1" w:styleId="EB47C66D66D24D6AB7858DC28EE16DFF">
    <w:name w:val="EB47C66D66D24D6AB7858DC28EE16DFF"/>
    <w:rsid w:val="009A50D8"/>
  </w:style>
  <w:style w:type="paragraph" w:customStyle="1" w:styleId="924B2BA4FBD54BFABD5AB027BDBD2DF8">
    <w:name w:val="924B2BA4FBD54BFABD5AB027BDBD2DF8"/>
    <w:rsid w:val="009A50D8"/>
  </w:style>
  <w:style w:type="paragraph" w:customStyle="1" w:styleId="36CA64B1DD254C428F198DF31885AFA9">
    <w:name w:val="36CA64B1DD254C428F198DF31885AFA9"/>
    <w:rsid w:val="009A50D8"/>
  </w:style>
  <w:style w:type="paragraph" w:customStyle="1" w:styleId="41C26F2310024046BE7273B7F5036C0C">
    <w:name w:val="41C26F2310024046BE7273B7F5036C0C"/>
    <w:rsid w:val="009A50D8"/>
  </w:style>
  <w:style w:type="paragraph" w:customStyle="1" w:styleId="7A8C8ACA392F487FBB6B1A43186987B1">
    <w:name w:val="7A8C8ACA392F487FBB6B1A43186987B1"/>
    <w:rsid w:val="009A50D8"/>
  </w:style>
  <w:style w:type="paragraph" w:customStyle="1" w:styleId="A0B337B82FB641489607AA2BC508CF66">
    <w:name w:val="A0B337B82FB641489607AA2BC508CF66"/>
    <w:rsid w:val="00176953"/>
  </w:style>
  <w:style w:type="paragraph" w:customStyle="1" w:styleId="92DDB88DCD074066BA2043D4E169362A">
    <w:name w:val="92DDB88DCD074066BA2043D4E169362A"/>
    <w:rsid w:val="00176953"/>
  </w:style>
  <w:style w:type="paragraph" w:customStyle="1" w:styleId="D82385A5E0AA44E88A08BC8256A0BE84">
    <w:name w:val="D82385A5E0AA44E88A08BC8256A0BE84"/>
    <w:rsid w:val="00176953"/>
  </w:style>
  <w:style w:type="paragraph" w:customStyle="1" w:styleId="9829C83EDB524162856B3EEEAFAB09AE">
    <w:name w:val="9829C83EDB524162856B3EEEAFAB09AE"/>
    <w:rsid w:val="00176953"/>
  </w:style>
  <w:style w:type="paragraph" w:customStyle="1" w:styleId="BE667CFD054D43BCB255E72D60360BF5">
    <w:name w:val="BE667CFD054D43BCB255E72D60360BF5"/>
    <w:rsid w:val="00176953"/>
  </w:style>
  <w:style w:type="paragraph" w:customStyle="1" w:styleId="6907A047AE57437488CD7457F150D4E2">
    <w:name w:val="6907A047AE57437488CD7457F150D4E2"/>
    <w:rsid w:val="00176953"/>
  </w:style>
  <w:style w:type="paragraph" w:customStyle="1" w:styleId="B37422C58D0A407182E75BDF4AA334AE">
    <w:name w:val="B37422C58D0A407182E75BDF4AA334AE"/>
    <w:rsid w:val="00176953"/>
  </w:style>
  <w:style w:type="paragraph" w:customStyle="1" w:styleId="EA570092784B476990B6E2072A2FE4EC">
    <w:name w:val="EA570092784B476990B6E2072A2FE4EC"/>
    <w:rsid w:val="00176953"/>
  </w:style>
  <w:style w:type="paragraph" w:customStyle="1" w:styleId="8BD813B18A254067955EE3444F0F8CA5">
    <w:name w:val="8BD813B18A254067955EE3444F0F8CA5"/>
    <w:rsid w:val="00176953"/>
  </w:style>
  <w:style w:type="paragraph" w:customStyle="1" w:styleId="C96042C3D7BD4D388CA62F7399FA0FE4">
    <w:name w:val="C96042C3D7BD4D388CA62F7399FA0FE4"/>
    <w:rsid w:val="00176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F3EBE4AEFE14D85F7C1A85A2E520E" ma:contentTypeVersion="0" ma:contentTypeDescription="Create a new document." ma:contentTypeScope="" ma:versionID="353df5da905dad2970f0635edda401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94303-8C48-4E15-9A6E-E2BB766BB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355C6C-A75F-48D0-B25A-7CF995AC4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50B621-7FC4-4127-90CA-90B1F047A8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Windows User</cp:lastModifiedBy>
  <cp:revision>2</cp:revision>
  <dcterms:created xsi:type="dcterms:W3CDTF">2013-10-02T20:53:00Z</dcterms:created>
  <dcterms:modified xsi:type="dcterms:W3CDTF">2013-10-02T20:53:00Z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0x010100097F3EBE4AEFE14D85F7C1A85A2E520E</vt:lpwstr>
  </property>
  <property fmtid="{D5CDD505-2E9C-101B-9397-08002B2CF9AE}" pid="3" name="_AdHocReviewCycleID">
    <vt:i4>115215018</vt:i4>
  </property>
  <property fmtid="{D5CDD505-2E9C-101B-9397-08002B2CF9AE}" pid="4" name="_NewReviewCycle">
    <vt:lpwstr/>
  </property>
  <property fmtid="{D5CDD505-2E9C-101B-9397-08002B2CF9AE}" pid="5" name="_EmailSubject">
    <vt:lpwstr/>
  </property>
  <property fmtid="{D5CDD505-2E9C-101B-9397-08002B2CF9AE}" pid="6" name="_AuthorEmail">
    <vt:lpwstr>carlyn.cox@dmschools.org</vt:lpwstr>
  </property>
  <property fmtid="{D5CDD505-2E9C-101B-9397-08002B2CF9AE}" pid="7" name="_AuthorEmailDisplayName">
    <vt:lpwstr>Cox, Carlyn</vt:lpwstr>
  </property>
  <property fmtid="{D5CDD505-2E9C-101B-9397-08002B2CF9AE}" pid="8" name="_PreviousAdHocReviewCycleID">
    <vt:i4>-1089876475</vt:i4>
  </property>
  <property fmtid="{D5CDD505-2E9C-101B-9397-08002B2CF9AE}" pid="9" name="_ReviewingToolsShownOnce">
    <vt:lpwstr/>
  </property>
</Properties>
</file>