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0F" w:rsidRPr="00693F0C" w:rsidRDefault="00E4240F">
      <w:pPr>
        <w:pStyle w:val="Title"/>
        <w:rPr>
          <w:rFonts w:ascii="Cambria" w:hAnsi="Cambria"/>
          <w:sz w:val="28"/>
        </w:rPr>
      </w:pPr>
      <w:bookmarkStart w:id="0" w:name="_GoBack"/>
      <w:bookmarkEnd w:id="0"/>
      <w:r w:rsidRPr="00693F0C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192D399E" wp14:editId="192D399F">
            <wp:simplePos x="0" y="0"/>
            <wp:positionH relativeFrom="column">
              <wp:posOffset>5768340</wp:posOffset>
            </wp:positionH>
            <wp:positionV relativeFrom="paragraph">
              <wp:posOffset>63500</wp:posOffset>
            </wp:positionV>
            <wp:extent cx="1078963" cy="45065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63" cy="45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F0C">
        <w:rPr>
          <w:rFonts w:ascii="Cambria" w:hAnsi="Cambria"/>
          <w:sz w:val="40"/>
        </w:rPr>
        <w:t xml:space="preserve">Teaching </w:t>
      </w:r>
      <w:r w:rsidR="000F35BF">
        <w:rPr>
          <w:rFonts w:ascii="Cambria" w:hAnsi="Cambria"/>
          <w:sz w:val="40"/>
        </w:rPr>
        <w:t xml:space="preserve">&amp; Learning: </w:t>
      </w:r>
      <w:r w:rsidR="0029345A">
        <w:rPr>
          <w:rFonts w:ascii="Cambria" w:hAnsi="Cambria"/>
          <w:sz w:val="40"/>
        </w:rPr>
        <w:t>November</w:t>
      </w:r>
      <w:r w:rsidR="000F35BF">
        <w:rPr>
          <w:rFonts w:ascii="Cambria" w:hAnsi="Cambria"/>
          <w:sz w:val="40"/>
        </w:rPr>
        <w:t xml:space="preserve"> Monthly </w:t>
      </w:r>
      <w:r w:rsidRPr="00693F0C">
        <w:rPr>
          <w:rFonts w:ascii="Cambria" w:hAnsi="Cambria"/>
          <w:sz w:val="40"/>
        </w:rPr>
        <w:t>Meeting</w:t>
      </w:r>
      <w:r w:rsidRPr="00693F0C">
        <w:rPr>
          <w:rFonts w:ascii="Cambria" w:hAnsi="Cambria"/>
        </w:rPr>
        <w:t xml:space="preserve"> </w:t>
      </w:r>
      <w:r w:rsidRPr="00693F0C">
        <w:rPr>
          <w:rFonts w:ascii="Cambria" w:hAnsi="Cambria"/>
        </w:rPr>
        <w:br/>
      </w:r>
      <w:r w:rsidR="00F97829">
        <w:rPr>
          <w:rFonts w:ascii="Cambria" w:hAnsi="Cambria"/>
          <w:sz w:val="28"/>
        </w:rPr>
        <w:t>1</w:t>
      </w:r>
      <w:r w:rsidR="0029345A">
        <w:rPr>
          <w:rFonts w:ascii="Cambria" w:hAnsi="Cambria"/>
          <w:sz w:val="28"/>
        </w:rPr>
        <w:t>1</w:t>
      </w:r>
      <w:r w:rsidR="00F97829">
        <w:rPr>
          <w:rFonts w:ascii="Cambria" w:hAnsi="Cambria"/>
          <w:sz w:val="28"/>
        </w:rPr>
        <w:t>.2</w:t>
      </w:r>
      <w:r w:rsidR="00C67B60">
        <w:rPr>
          <w:rFonts w:ascii="Cambria" w:hAnsi="Cambria"/>
          <w:sz w:val="28"/>
        </w:rPr>
        <w:t>7</w:t>
      </w:r>
      <w:r w:rsidRPr="00693F0C">
        <w:rPr>
          <w:rFonts w:ascii="Cambria" w:hAnsi="Cambria"/>
          <w:sz w:val="28"/>
        </w:rPr>
        <w:t xml:space="preserve">.12 from </w:t>
      </w:r>
      <w:r w:rsidR="00C67B60">
        <w:rPr>
          <w:rFonts w:ascii="Cambria" w:hAnsi="Cambria"/>
          <w:sz w:val="28"/>
        </w:rPr>
        <w:t>10</w:t>
      </w:r>
      <w:r w:rsidRPr="00693F0C">
        <w:rPr>
          <w:rFonts w:ascii="Cambria" w:hAnsi="Cambria"/>
          <w:sz w:val="28"/>
        </w:rPr>
        <w:t>:30</w:t>
      </w:r>
      <w:r w:rsidR="00693F0C">
        <w:rPr>
          <w:rFonts w:ascii="Cambria" w:hAnsi="Cambria"/>
          <w:sz w:val="28"/>
        </w:rPr>
        <w:t>am</w:t>
      </w:r>
      <w:r w:rsidR="00675F44">
        <w:rPr>
          <w:rFonts w:ascii="Cambria" w:hAnsi="Cambria"/>
          <w:sz w:val="28"/>
        </w:rPr>
        <w:t xml:space="preserve"> </w:t>
      </w:r>
      <w:r w:rsidRPr="00693F0C">
        <w:rPr>
          <w:rFonts w:ascii="Cambria" w:hAnsi="Cambria"/>
          <w:sz w:val="28"/>
        </w:rPr>
        <w:t>-</w:t>
      </w:r>
      <w:r w:rsidR="00C67B60">
        <w:rPr>
          <w:rFonts w:ascii="Cambria" w:hAnsi="Cambria"/>
          <w:sz w:val="28"/>
        </w:rPr>
        <w:t xml:space="preserve"> </w:t>
      </w:r>
      <w:r w:rsidR="00D22D65">
        <w:rPr>
          <w:rFonts w:ascii="Cambria" w:hAnsi="Cambria"/>
          <w:sz w:val="28"/>
        </w:rPr>
        <w:t>3:</w:t>
      </w:r>
      <w:r w:rsidR="00C67B60">
        <w:rPr>
          <w:rFonts w:ascii="Cambria" w:hAnsi="Cambria"/>
          <w:sz w:val="28"/>
        </w:rPr>
        <w:t>45</w:t>
      </w:r>
      <w:r w:rsidR="00D22D65">
        <w:rPr>
          <w:rFonts w:ascii="Cambria" w:hAnsi="Cambria"/>
          <w:sz w:val="28"/>
        </w:rPr>
        <w:t>pm</w:t>
      </w:r>
    </w:p>
    <w:p w:rsidR="00DA2A90" w:rsidRPr="00D050CF" w:rsidRDefault="00693F0C" w:rsidP="00E4240F">
      <w:pPr>
        <w:rPr>
          <w:rFonts w:ascii="Cambria" w:hAnsi="Cambria"/>
          <w:b/>
          <w:sz w:val="24"/>
          <w:szCs w:val="24"/>
          <w:u w:val="single"/>
        </w:rPr>
      </w:pPr>
      <w:r w:rsidRPr="00693F0C">
        <w:rPr>
          <w:rFonts w:ascii="Cambria" w:hAnsi="Cambria"/>
          <w:b/>
          <w:sz w:val="12"/>
          <w:u w:val="single"/>
        </w:rPr>
        <w:br/>
      </w:r>
      <w:r w:rsidR="00DA2A90" w:rsidRPr="00D050CF">
        <w:rPr>
          <w:rFonts w:ascii="Cambria" w:hAnsi="Cambria"/>
          <w:b/>
          <w:sz w:val="24"/>
          <w:szCs w:val="24"/>
          <w:u w:val="single"/>
        </w:rPr>
        <w:t>Math Agenda:</w:t>
      </w:r>
      <w:r w:rsidR="005E2A2C" w:rsidRPr="00D050CF">
        <w:rPr>
          <w:rFonts w:ascii="Cambria" w:hAnsi="Cambria"/>
          <w:b/>
          <w:sz w:val="24"/>
          <w:szCs w:val="24"/>
          <w:u w:val="single"/>
        </w:rPr>
        <w:t xml:space="preserve"> 10:30am-12:30pm</w:t>
      </w:r>
    </w:p>
    <w:p w:rsidR="00126A58" w:rsidRPr="00D050CF" w:rsidRDefault="00126A58" w:rsidP="00126A5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>Welcome &amp; Outcomes for our Work Today</w:t>
      </w:r>
      <w:r w:rsidRPr="00D050CF">
        <w:rPr>
          <w:rFonts w:ascii="Cambria" w:hAnsi="Cambria"/>
          <w:sz w:val="24"/>
          <w:szCs w:val="24"/>
        </w:rPr>
        <w:br/>
      </w:r>
    </w:p>
    <w:p w:rsidR="002224F5" w:rsidRPr="00D050CF" w:rsidRDefault="00126A58" w:rsidP="00126A58">
      <w:pPr>
        <w:pStyle w:val="ListParagraph"/>
        <w:numPr>
          <w:ilvl w:val="0"/>
          <w:numId w:val="5"/>
        </w:numPr>
        <w:rPr>
          <w:rFonts w:ascii="Cambria" w:hAnsi="Cambria"/>
          <w:b/>
          <w:sz w:val="24"/>
          <w:szCs w:val="24"/>
          <w:u w:val="single"/>
        </w:rPr>
      </w:pPr>
      <w:r w:rsidRPr="00D050CF">
        <w:rPr>
          <w:rFonts w:ascii="Cambria" w:hAnsi="Cambria"/>
          <w:sz w:val="24"/>
          <w:szCs w:val="24"/>
        </w:rPr>
        <w:t xml:space="preserve">Scholastic Math Inventory + </w:t>
      </w:r>
      <w:proofErr w:type="spellStart"/>
      <w:r w:rsidRPr="00D050CF">
        <w:rPr>
          <w:rFonts w:ascii="Cambria" w:hAnsi="Cambria"/>
          <w:sz w:val="24"/>
          <w:szCs w:val="24"/>
        </w:rPr>
        <w:t>Quantiles</w:t>
      </w:r>
      <w:proofErr w:type="spellEnd"/>
    </w:p>
    <w:p w:rsidR="002224F5" w:rsidRPr="00D050CF" w:rsidRDefault="002224F5" w:rsidP="002224F5">
      <w:pPr>
        <w:pStyle w:val="ListParagraph"/>
        <w:numPr>
          <w:ilvl w:val="1"/>
          <w:numId w:val="5"/>
        </w:numPr>
        <w:rPr>
          <w:rFonts w:ascii="Cambria" w:hAnsi="Cambria"/>
          <w:b/>
          <w:sz w:val="24"/>
          <w:szCs w:val="24"/>
          <w:u w:val="single"/>
        </w:rPr>
      </w:pPr>
      <w:r w:rsidRPr="00D050CF">
        <w:rPr>
          <w:rFonts w:ascii="Cambria" w:hAnsi="Cambria"/>
          <w:sz w:val="24"/>
          <w:szCs w:val="24"/>
        </w:rPr>
        <w:t xml:space="preserve">Identifying a </w:t>
      </w:r>
      <w:proofErr w:type="spellStart"/>
      <w:r w:rsidRPr="00D050CF">
        <w:rPr>
          <w:rFonts w:ascii="Cambria" w:hAnsi="Cambria"/>
          <w:sz w:val="24"/>
          <w:szCs w:val="24"/>
        </w:rPr>
        <w:t>QTaxon</w:t>
      </w:r>
      <w:proofErr w:type="spellEnd"/>
      <w:r w:rsidRPr="00D050CF">
        <w:rPr>
          <w:rFonts w:ascii="Cambria" w:hAnsi="Cambria"/>
          <w:sz w:val="24"/>
          <w:szCs w:val="24"/>
        </w:rPr>
        <w:t xml:space="preserve"> (Intervention Grouping Report)</w:t>
      </w:r>
    </w:p>
    <w:p w:rsidR="002224F5" w:rsidRPr="00D050CF" w:rsidRDefault="002224F5" w:rsidP="002224F5">
      <w:pPr>
        <w:pStyle w:val="ListParagraph"/>
        <w:numPr>
          <w:ilvl w:val="1"/>
          <w:numId w:val="5"/>
        </w:numPr>
        <w:rPr>
          <w:rFonts w:ascii="Cambria" w:hAnsi="Cambria"/>
          <w:b/>
          <w:sz w:val="24"/>
          <w:szCs w:val="24"/>
          <w:u w:val="single"/>
        </w:rPr>
      </w:pPr>
      <w:r w:rsidRPr="00D050CF">
        <w:rPr>
          <w:rFonts w:ascii="Cambria" w:hAnsi="Cambria"/>
          <w:sz w:val="24"/>
          <w:szCs w:val="24"/>
        </w:rPr>
        <w:t>Identifying prerequisite skills</w:t>
      </w:r>
    </w:p>
    <w:p w:rsidR="002224F5" w:rsidRPr="00D050CF" w:rsidRDefault="002224F5" w:rsidP="002224F5">
      <w:pPr>
        <w:pStyle w:val="ListParagraph"/>
        <w:numPr>
          <w:ilvl w:val="1"/>
          <w:numId w:val="5"/>
        </w:numPr>
        <w:rPr>
          <w:rFonts w:ascii="Cambria" w:hAnsi="Cambria"/>
          <w:b/>
          <w:sz w:val="24"/>
          <w:szCs w:val="24"/>
          <w:u w:val="single"/>
        </w:rPr>
      </w:pPr>
      <w:r w:rsidRPr="00D050CF">
        <w:rPr>
          <w:rFonts w:ascii="Cambria" w:hAnsi="Cambria"/>
          <w:sz w:val="24"/>
          <w:szCs w:val="24"/>
        </w:rPr>
        <w:t>Related Terms</w:t>
      </w:r>
    </w:p>
    <w:p w:rsidR="002224F5" w:rsidRPr="00D050CF" w:rsidRDefault="002224F5" w:rsidP="002224F5">
      <w:pPr>
        <w:pStyle w:val="ListParagraph"/>
        <w:numPr>
          <w:ilvl w:val="1"/>
          <w:numId w:val="5"/>
        </w:numPr>
        <w:rPr>
          <w:rFonts w:ascii="Cambria" w:hAnsi="Cambria"/>
          <w:b/>
          <w:sz w:val="24"/>
          <w:szCs w:val="24"/>
          <w:u w:val="single"/>
        </w:rPr>
      </w:pPr>
      <w:r w:rsidRPr="00D050CF">
        <w:rPr>
          <w:rFonts w:ascii="Cambria" w:hAnsi="Cambria"/>
          <w:sz w:val="24"/>
          <w:szCs w:val="24"/>
        </w:rPr>
        <w:t>Identifying with the Common Core</w:t>
      </w:r>
    </w:p>
    <w:p w:rsidR="002224F5" w:rsidRPr="00D050CF" w:rsidRDefault="002224F5" w:rsidP="002224F5">
      <w:pPr>
        <w:pStyle w:val="ListParagraph"/>
        <w:numPr>
          <w:ilvl w:val="1"/>
          <w:numId w:val="5"/>
        </w:numPr>
        <w:rPr>
          <w:rFonts w:ascii="Cambria" w:hAnsi="Cambria"/>
          <w:b/>
          <w:sz w:val="24"/>
          <w:szCs w:val="24"/>
          <w:u w:val="single"/>
        </w:rPr>
      </w:pPr>
      <w:r w:rsidRPr="00D050CF">
        <w:rPr>
          <w:rFonts w:ascii="Cambria" w:hAnsi="Cambria"/>
          <w:sz w:val="24"/>
          <w:szCs w:val="24"/>
        </w:rPr>
        <w:t>Multi-media resources</w:t>
      </w:r>
    </w:p>
    <w:p w:rsidR="002224F5" w:rsidRPr="00D050CF" w:rsidRDefault="002224F5" w:rsidP="002224F5">
      <w:pPr>
        <w:pStyle w:val="ListParagraph"/>
        <w:numPr>
          <w:ilvl w:val="1"/>
          <w:numId w:val="5"/>
        </w:numPr>
        <w:rPr>
          <w:rFonts w:ascii="Cambria" w:hAnsi="Cambria"/>
          <w:b/>
          <w:sz w:val="24"/>
          <w:szCs w:val="24"/>
          <w:u w:val="single"/>
        </w:rPr>
      </w:pPr>
      <w:r w:rsidRPr="00D050CF">
        <w:rPr>
          <w:rFonts w:ascii="Cambria" w:hAnsi="Cambria"/>
          <w:sz w:val="24"/>
          <w:szCs w:val="24"/>
        </w:rPr>
        <w:t>Additional resources</w:t>
      </w:r>
    </w:p>
    <w:p w:rsidR="00675F44" w:rsidRPr="00D050CF" w:rsidRDefault="002224F5" w:rsidP="002224F5">
      <w:pPr>
        <w:pStyle w:val="ListParagraph"/>
        <w:numPr>
          <w:ilvl w:val="1"/>
          <w:numId w:val="5"/>
        </w:numPr>
        <w:rPr>
          <w:rFonts w:ascii="Cambria" w:hAnsi="Cambria"/>
          <w:b/>
          <w:sz w:val="24"/>
          <w:szCs w:val="24"/>
          <w:u w:val="single"/>
        </w:rPr>
      </w:pPr>
      <w:r w:rsidRPr="00D050CF">
        <w:rPr>
          <w:rFonts w:ascii="Cambria" w:hAnsi="Cambria"/>
          <w:sz w:val="24"/>
          <w:szCs w:val="24"/>
        </w:rPr>
        <w:t>The reverse look up method</w:t>
      </w:r>
    </w:p>
    <w:p w:rsidR="00675F44" w:rsidRPr="00D050CF" w:rsidRDefault="00675F44" w:rsidP="00675F44">
      <w:pPr>
        <w:pStyle w:val="ListParagraph"/>
        <w:ind w:left="1440"/>
        <w:rPr>
          <w:rFonts w:ascii="Cambria" w:hAnsi="Cambria"/>
          <w:b/>
          <w:sz w:val="24"/>
          <w:szCs w:val="24"/>
          <w:u w:val="single"/>
        </w:rPr>
      </w:pPr>
    </w:p>
    <w:p w:rsidR="00675F44" w:rsidRPr="00D050CF" w:rsidRDefault="00675F44" w:rsidP="00675F4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>Next Steps</w:t>
      </w:r>
    </w:p>
    <w:p w:rsidR="00675F44" w:rsidRPr="00D050CF" w:rsidRDefault="00675F44" w:rsidP="00675F44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 xml:space="preserve">Looking Ahead to 2013… </w:t>
      </w:r>
    </w:p>
    <w:p w:rsidR="00675F44" w:rsidRPr="00D050CF" w:rsidRDefault="00675F44" w:rsidP="00675F44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>Instructional Materials Review</w:t>
      </w:r>
    </w:p>
    <w:p w:rsidR="00126A58" w:rsidRPr="00D050CF" w:rsidRDefault="00675F44" w:rsidP="00675F44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>Building Capacity with Teacher Content Knowledge and Instructional Strategies (CGI).</w:t>
      </w:r>
    </w:p>
    <w:p w:rsidR="00675F44" w:rsidRPr="00D050CF" w:rsidRDefault="00675F44" w:rsidP="00675F44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B64C7B" w:rsidRPr="00D050CF" w:rsidRDefault="002224F5" w:rsidP="00126A5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>Balanced Math Framework</w:t>
      </w:r>
    </w:p>
    <w:p w:rsidR="00B64C7B" w:rsidRPr="00D050CF" w:rsidRDefault="002224F5" w:rsidP="00B64C7B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>Balanced Math Framework Overview</w:t>
      </w:r>
    </w:p>
    <w:p w:rsidR="002224F5" w:rsidRPr="00D050CF" w:rsidRDefault="002224F5" w:rsidP="00B64C7B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>Daily Math Review Update</w:t>
      </w:r>
    </w:p>
    <w:p w:rsidR="00B64C7B" w:rsidRPr="00D050CF" w:rsidRDefault="00B64C7B" w:rsidP="002224F5">
      <w:pPr>
        <w:pStyle w:val="ListParagraph"/>
        <w:numPr>
          <w:ilvl w:val="2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 xml:space="preserve">Key Statements </w:t>
      </w:r>
    </w:p>
    <w:p w:rsidR="002224F5" w:rsidRPr="00D050CF" w:rsidRDefault="002224F5" w:rsidP="002224F5">
      <w:pPr>
        <w:pStyle w:val="ListParagraph"/>
        <w:numPr>
          <w:ilvl w:val="2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>Implementation Study</w:t>
      </w:r>
    </w:p>
    <w:p w:rsidR="002224F5" w:rsidRPr="00D050CF" w:rsidRDefault="002224F5" w:rsidP="002224F5">
      <w:pPr>
        <w:pStyle w:val="ListParagraph"/>
        <w:numPr>
          <w:ilvl w:val="2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 xml:space="preserve">Next Steps </w:t>
      </w:r>
    </w:p>
    <w:p w:rsidR="008531E1" w:rsidRPr="00D050CF" w:rsidRDefault="008531E1" w:rsidP="008531E1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8531E1" w:rsidRPr="00D050CF" w:rsidRDefault="002224F5" w:rsidP="008531E1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>The Role of the Instructional Coach</w:t>
      </w:r>
    </w:p>
    <w:p w:rsidR="008531E1" w:rsidRPr="00D050CF" w:rsidRDefault="008E4882" w:rsidP="008531E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>Define</w:t>
      </w:r>
      <w:r w:rsidR="002224F5" w:rsidRPr="00D050CF">
        <w:rPr>
          <w:rFonts w:ascii="Cambria" w:hAnsi="Cambria"/>
          <w:sz w:val="24"/>
          <w:szCs w:val="24"/>
        </w:rPr>
        <w:t xml:space="preserve"> the Role of the Elementary Math Coach: 2012 -  2013</w:t>
      </w:r>
    </w:p>
    <w:p w:rsidR="008531E1" w:rsidRPr="00D050CF" w:rsidRDefault="002224F5" w:rsidP="008531E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>Literacy Coach by Day – Math Coach by Night (Showcase: Jamie O’Brien – Madison Elementary)</w:t>
      </w:r>
    </w:p>
    <w:p w:rsidR="00675F44" w:rsidRPr="00D050CF" w:rsidRDefault="002224F5" w:rsidP="00675F44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 xml:space="preserve">Math Coach </w:t>
      </w:r>
      <w:r w:rsidR="00904277" w:rsidRPr="00D050CF">
        <w:rPr>
          <w:rFonts w:ascii="Cambria" w:hAnsi="Cambria"/>
          <w:sz w:val="24"/>
          <w:szCs w:val="24"/>
        </w:rPr>
        <w:t>Meeting</w:t>
      </w:r>
      <w:r w:rsidR="00D050CF" w:rsidRPr="00D050CF">
        <w:rPr>
          <w:rFonts w:ascii="Cambria" w:hAnsi="Cambria"/>
          <w:sz w:val="24"/>
          <w:szCs w:val="24"/>
        </w:rPr>
        <w:t xml:space="preserve">: January 23, 2013 </w:t>
      </w:r>
      <w:r w:rsidRPr="00D050CF">
        <w:rPr>
          <w:rFonts w:ascii="Cambria" w:hAnsi="Cambria"/>
          <w:sz w:val="24"/>
          <w:szCs w:val="24"/>
        </w:rPr>
        <w:t>fr</w:t>
      </w:r>
      <w:r w:rsidR="00675F44" w:rsidRPr="00D050CF">
        <w:rPr>
          <w:rFonts w:ascii="Cambria" w:hAnsi="Cambria"/>
          <w:sz w:val="24"/>
          <w:szCs w:val="24"/>
        </w:rPr>
        <w:t>om 2:30 – 3:45pm (Location: TBD)</w:t>
      </w:r>
    </w:p>
    <w:p w:rsidR="00D050CF" w:rsidRDefault="00D050CF" w:rsidP="00D050CF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D050CF">
        <w:rPr>
          <w:rFonts w:ascii="Cambria" w:hAnsi="Cambria"/>
          <w:sz w:val="24"/>
          <w:szCs w:val="24"/>
        </w:rPr>
        <w:t xml:space="preserve">Action Planning for 2012 </w:t>
      </w:r>
      <w:r>
        <w:rPr>
          <w:rFonts w:ascii="Cambria" w:hAnsi="Cambria"/>
          <w:sz w:val="24"/>
          <w:szCs w:val="24"/>
        </w:rPr>
        <w:t>–</w:t>
      </w:r>
      <w:r w:rsidRPr="00D050CF">
        <w:rPr>
          <w:rFonts w:ascii="Cambria" w:hAnsi="Cambria"/>
          <w:sz w:val="24"/>
          <w:szCs w:val="24"/>
        </w:rPr>
        <w:t xml:space="preserve"> 2013</w:t>
      </w:r>
    </w:p>
    <w:p w:rsidR="00D050CF" w:rsidRPr="00A62430" w:rsidRDefault="00D050CF" w:rsidP="00D050CF">
      <w:pPr>
        <w:spacing w:after="0" w:line="240" w:lineRule="auto"/>
        <w:rPr>
          <w:rFonts w:ascii="Cambria" w:hAnsi="Cambria"/>
          <w:b/>
          <w:color w:val="C00000"/>
          <w:sz w:val="32"/>
          <w:szCs w:val="32"/>
        </w:rPr>
      </w:pPr>
      <w:r w:rsidRPr="00A62430">
        <w:rPr>
          <w:rFonts w:ascii="Cambria" w:hAnsi="Cambria"/>
          <w:b/>
          <w:color w:val="C00000"/>
          <w:sz w:val="32"/>
          <w:szCs w:val="32"/>
        </w:rPr>
        <w:t>Designing a Conceptual Unit: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050CF" w:rsidTr="00D050CF">
        <w:tc>
          <w:tcPr>
            <w:tcW w:w="5508" w:type="dxa"/>
          </w:tcPr>
          <w:p w:rsidR="00387572" w:rsidRPr="00D050CF" w:rsidRDefault="00387572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Establish a mathematical focus for the unit.</w:t>
            </w:r>
          </w:p>
          <w:p w:rsidR="00387572" w:rsidRPr="00D050CF" w:rsidRDefault="00387572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Locate the grade-specific math standards.</w:t>
            </w:r>
          </w:p>
          <w:p w:rsidR="00387572" w:rsidRPr="00D050CF" w:rsidRDefault="00387572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“</w:t>
            </w:r>
            <w:proofErr w:type="gramStart"/>
            <w:r w:rsidRPr="00D050CF">
              <w:rPr>
                <w:rFonts w:ascii="Cambria" w:hAnsi="Cambria"/>
                <w:sz w:val="20"/>
              </w:rPr>
              <w:t>Unwrap</w:t>
            </w:r>
            <w:proofErr w:type="gramEnd"/>
            <w:r w:rsidRPr="00D050CF">
              <w:rPr>
                <w:rFonts w:ascii="Cambria" w:hAnsi="Cambria"/>
                <w:sz w:val="20"/>
              </w:rPr>
              <w:t>” those identified standards.</w:t>
            </w:r>
          </w:p>
          <w:p w:rsidR="00387572" w:rsidRPr="00D050CF" w:rsidRDefault="00387572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Determine the essential mathematical concepts.</w:t>
            </w:r>
          </w:p>
          <w:p w:rsidR="00387572" w:rsidRPr="00D050CF" w:rsidRDefault="00387572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Decide on the Big Ideas.</w:t>
            </w:r>
          </w:p>
          <w:p w:rsidR="00387572" w:rsidRPr="00D050CF" w:rsidRDefault="00387572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Write the Essential Questions.</w:t>
            </w:r>
          </w:p>
          <w:p w:rsidR="00387572" w:rsidRPr="00D050CF" w:rsidRDefault="00387572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Design an end-of-unit post-assessment.</w:t>
            </w:r>
          </w:p>
          <w:p w:rsidR="00387572" w:rsidRPr="00D050CF" w:rsidRDefault="00387572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Create a rubric or scoring guide.</w:t>
            </w:r>
          </w:p>
          <w:p w:rsidR="00D050CF" w:rsidRPr="00D050CF" w:rsidRDefault="00387572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Design a pre-assessment.</w:t>
            </w:r>
          </w:p>
        </w:tc>
        <w:tc>
          <w:tcPr>
            <w:tcW w:w="5508" w:type="dxa"/>
          </w:tcPr>
          <w:p w:rsidR="00D050CF" w:rsidRPr="00D050CF" w:rsidRDefault="00D050CF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Plan the instructional lessons.</w:t>
            </w:r>
          </w:p>
          <w:p w:rsidR="00D050CF" w:rsidRPr="00D050CF" w:rsidRDefault="00D050CF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Share the Essential Questions.</w:t>
            </w:r>
          </w:p>
          <w:p w:rsidR="00D050CF" w:rsidRPr="00D050CF" w:rsidRDefault="00D050CF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Administer the pre-assessments.</w:t>
            </w:r>
          </w:p>
          <w:p w:rsidR="00D050CF" w:rsidRPr="00D050CF" w:rsidRDefault="00D050CF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Score the pre-assessments.</w:t>
            </w:r>
          </w:p>
          <w:p w:rsidR="00D050CF" w:rsidRPr="00D050CF" w:rsidRDefault="00D050CF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Begin teaching the unit.</w:t>
            </w:r>
          </w:p>
          <w:p w:rsidR="00D050CF" w:rsidRPr="00D050CF" w:rsidRDefault="00D050CF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Assess student understanding.</w:t>
            </w:r>
          </w:p>
          <w:p w:rsidR="00D050CF" w:rsidRPr="00D050CF" w:rsidRDefault="00D050CF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Share with students.</w:t>
            </w:r>
          </w:p>
          <w:p w:rsidR="00D050CF" w:rsidRPr="00D050CF" w:rsidRDefault="00D050CF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>Peer-, Self and Teacher-assess</w:t>
            </w:r>
          </w:p>
          <w:p w:rsidR="00D050CF" w:rsidRPr="00D050CF" w:rsidRDefault="00D050CF" w:rsidP="00D050C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</w:rPr>
            </w:pPr>
            <w:r w:rsidRPr="00D050CF">
              <w:rPr>
                <w:rFonts w:ascii="Cambria" w:hAnsi="Cambria"/>
                <w:sz w:val="20"/>
              </w:rPr>
              <w:t xml:space="preserve">Ask the students to write a self-reflection. </w:t>
            </w:r>
          </w:p>
          <w:p w:rsidR="00D050CF" w:rsidRDefault="00D050CF" w:rsidP="00D050CF">
            <w:pPr>
              <w:rPr>
                <w:rFonts w:ascii="Cambria" w:hAnsi="Cambria"/>
                <w:sz w:val="20"/>
              </w:rPr>
            </w:pPr>
          </w:p>
        </w:tc>
      </w:tr>
    </w:tbl>
    <w:p w:rsidR="00D050CF" w:rsidRDefault="00D050CF" w:rsidP="00D050CF">
      <w:pPr>
        <w:rPr>
          <w:rFonts w:ascii="Cambria" w:hAnsi="Cambria"/>
          <w:sz w:val="20"/>
        </w:rPr>
      </w:pPr>
    </w:p>
    <w:p w:rsidR="00D050CF" w:rsidRDefault="00D050CF" w:rsidP="00D050CF">
      <w:pPr>
        <w:rPr>
          <w:rFonts w:ascii="Cambria" w:hAnsi="Cambria"/>
          <w:sz w:val="20"/>
        </w:rPr>
      </w:pPr>
    </w:p>
    <w:p w:rsidR="00D050CF" w:rsidRPr="00D050CF" w:rsidRDefault="00D050CF" w:rsidP="00D050CF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D050CF">
        <w:rPr>
          <w:rFonts w:asciiTheme="majorHAnsi" w:hAnsiTheme="majorHAnsi"/>
          <w:sz w:val="52"/>
          <w:szCs w:val="52"/>
        </w:rPr>
        <w:t>Balanced Math Framework</w:t>
      </w:r>
    </w:p>
    <w:p w:rsidR="00D050CF" w:rsidRDefault="00D050CF" w:rsidP="00D050CF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512D1" wp14:editId="27D8B1A6">
                <wp:simplePos x="0" y="0"/>
                <wp:positionH relativeFrom="column">
                  <wp:posOffset>-218440</wp:posOffset>
                </wp:positionH>
                <wp:positionV relativeFrom="paragraph">
                  <wp:posOffset>93980</wp:posOffset>
                </wp:positionV>
                <wp:extent cx="2360295" cy="2402840"/>
                <wp:effectExtent l="19050" t="19050" r="2095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40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0EB" w:rsidRDefault="000260EB" w:rsidP="00D050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Daily Math Review</w:t>
                            </w: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Number Sense = Success with Computation Skills</w:t>
                            </w:r>
                          </w:p>
                          <w:p w:rsidR="000260EB" w:rsidRPr="00DC4A4F" w:rsidRDefault="000260EB" w:rsidP="00D050C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Key to Effective Practice is Timely and Specific Feedback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Daily Reflection Increases Responsibility for Learning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0260EB" w:rsidRPr="00DC4A4F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 Awareness of Misunderstanding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More Info: Five Easy Steps Book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Pgs</w:t>
                            </w: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. 3 - 22</w:t>
                            </w:r>
                          </w:p>
                          <w:p w:rsidR="000260EB" w:rsidRPr="00DC4A4F" w:rsidRDefault="000260EB" w:rsidP="00D050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2pt;margin-top:7.4pt;width:185.85pt;height:1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" fillcolor="white [3201]" strokeweight="2.25pt">
                <v:textbox>
                  <w:txbxContent>
                    <w:p w14:paraId="00D6F389" w14:textId="77777777" w:rsidR="000260EB" w:rsidRDefault="000260EB" w:rsidP="00D050CF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DC4A4F">
                        <w:rPr>
                          <w:rFonts w:asciiTheme="majorHAnsi" w:hAnsiTheme="majorHAnsi"/>
                          <w:b/>
                          <w:u w:val="single"/>
                        </w:rPr>
                        <w:t>Daily Math Review</w:t>
                      </w:r>
                    </w:p>
                    <w:p w14:paraId="514982FE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Number Sense = Success with Computation Skills</w:t>
                      </w:r>
                    </w:p>
                    <w:p w14:paraId="0C333B45" w14:textId="77777777" w:rsidR="000260EB" w:rsidRPr="00DC4A4F" w:rsidRDefault="000260EB" w:rsidP="00D050C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247581B6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Key to Effective Practice is Timely and Specific Feedback</w:t>
                      </w:r>
                    </w:p>
                    <w:p w14:paraId="4AFDED12" w14:textId="77777777" w:rsidR="000260EB" w:rsidRPr="00DC4A4F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0A7CB019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Daily Reflection Increases Responsibility for Learning</w:t>
                      </w:r>
                    </w:p>
                    <w:p w14:paraId="6C7C596A" w14:textId="77777777" w:rsidR="000260EB" w:rsidRPr="00DC4A4F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797F2965" w14:textId="77777777" w:rsidR="000260EB" w:rsidRPr="00DC4A4F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Student Awareness of Misunderstanding</w:t>
                      </w:r>
                    </w:p>
                    <w:p w14:paraId="1E640B7E" w14:textId="77777777" w:rsidR="000260EB" w:rsidRPr="00DC4A4F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7F19A7BA" w14:textId="77777777" w:rsidR="000260EB" w:rsidRPr="00DC4A4F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More Info: Five Easy Steps Book</w:t>
                      </w:r>
                    </w:p>
                    <w:p w14:paraId="16448B4D" w14:textId="77777777" w:rsidR="000260EB" w:rsidRPr="00DC4A4F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Pgs</w:t>
                      </w: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. 3 - 22</w:t>
                      </w:r>
                    </w:p>
                    <w:p w14:paraId="5EA0BED8" w14:textId="77777777" w:rsidR="000260EB" w:rsidRPr="00DC4A4F" w:rsidRDefault="000260EB" w:rsidP="00D050C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707E4" wp14:editId="5F284B2C">
                <wp:simplePos x="0" y="0"/>
                <wp:positionH relativeFrom="column">
                  <wp:posOffset>4643755</wp:posOffset>
                </wp:positionH>
                <wp:positionV relativeFrom="paragraph">
                  <wp:posOffset>94615</wp:posOffset>
                </wp:positionV>
                <wp:extent cx="2360295" cy="2402840"/>
                <wp:effectExtent l="19050" t="19050" r="2095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402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0EB" w:rsidRDefault="000260EB" w:rsidP="00D050C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Problem Solving</w:t>
                            </w: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Organize and consolidate mathematical thinking through communication.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lyze and evaluate the mathematical thinking of strategies.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260EB" w:rsidRPr="00DC4A4F" w:rsidRDefault="000260EB" w:rsidP="00D050CF">
                            <w:pPr>
                              <w:pStyle w:val="ListParagraph"/>
                              <w:spacing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0260EB" w:rsidRPr="00DC4A4F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Use language of mathematics to express mathematical ideas precisely.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More Info: Five Easy Steps Book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g</w:t>
                            </w: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s. 3 - 22</w:t>
                            </w:r>
                          </w:p>
                          <w:p w:rsidR="000260EB" w:rsidRPr="00DC4A4F" w:rsidRDefault="000260EB" w:rsidP="00D050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65.65pt;margin-top:7.45pt;width:185.85pt;height:18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" fillcolor="window" strokeweight="2.25pt">
                <v:textbox>
                  <w:txbxContent>
                    <w:p w14:paraId="6D656D6C" w14:textId="77777777" w:rsidR="000260EB" w:rsidRDefault="000260EB" w:rsidP="00D050C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Problem Solving</w:t>
                      </w:r>
                    </w:p>
                    <w:p w14:paraId="6723BE65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Organize and consolidate mathematical thinking through communication.</w:t>
                      </w:r>
                    </w:p>
                    <w:p w14:paraId="614C13C3" w14:textId="77777777" w:rsidR="000260EB" w:rsidRPr="00DC4A4F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3E9F0F55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Ana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lyze and evaluate the mathematical thinking of strategies.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</w:p>
                    <w:p w14:paraId="771C1481" w14:textId="77777777" w:rsidR="000260EB" w:rsidRPr="00DC4A4F" w:rsidRDefault="000260EB" w:rsidP="00D050CF">
                      <w:pPr>
                        <w:pStyle w:val="ListParagraph"/>
                        <w:spacing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0B4B96E5" w14:textId="77777777" w:rsidR="000260EB" w:rsidRPr="00DC4A4F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Use language of mathematics to express mathematical ideas precisely.</w:t>
                      </w:r>
                    </w:p>
                    <w:p w14:paraId="6DE896BF" w14:textId="77777777" w:rsidR="000260EB" w:rsidRPr="00DC4A4F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EEC0923" w14:textId="77777777" w:rsidR="000260EB" w:rsidRPr="00DC4A4F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More Info: Five Easy Steps Book</w:t>
                      </w:r>
                    </w:p>
                    <w:p w14:paraId="10273EFD" w14:textId="77777777" w:rsidR="000260EB" w:rsidRPr="00DC4A4F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g</w:t>
                      </w: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s. 3 - 22</w:t>
                      </w:r>
                    </w:p>
                    <w:p w14:paraId="4CA81706" w14:textId="77777777" w:rsidR="000260EB" w:rsidRPr="00DC4A4F" w:rsidRDefault="000260EB" w:rsidP="00D050C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199A7" wp14:editId="280CD63F">
                <wp:simplePos x="0" y="0"/>
                <wp:positionH relativeFrom="column">
                  <wp:posOffset>2203668</wp:posOffset>
                </wp:positionH>
                <wp:positionV relativeFrom="paragraph">
                  <wp:posOffset>94615</wp:posOffset>
                </wp:positionV>
                <wp:extent cx="2360295" cy="2402840"/>
                <wp:effectExtent l="19050" t="19050" r="2095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402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0EB" w:rsidRDefault="000260EB" w:rsidP="00D050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Mental Math</w:t>
                            </w: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Three-problem computational brain workout (5 min)</w:t>
                            </w:r>
                          </w:p>
                          <w:p w:rsidR="000260EB" w:rsidRPr="00DC4A4F" w:rsidRDefault="000260EB" w:rsidP="00D050C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Mental Practice – Computing math facts + combining operations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Daily practice to develop + retain number sense and computation skills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260EB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More Info: Five Easy Steps Book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g</w:t>
                            </w: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s.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23 - 28</w:t>
                            </w:r>
                          </w:p>
                          <w:p w:rsidR="000260EB" w:rsidRPr="00DC4A4F" w:rsidRDefault="000260EB" w:rsidP="00D050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73.5pt;margin-top:7.45pt;width:185.85pt;height:1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" fillcolor="window" strokeweight="2.25pt">
                <v:textbox>
                  <w:txbxContent>
                    <w:p w14:paraId="57C6554F" w14:textId="77777777" w:rsidR="000260EB" w:rsidRDefault="000260EB" w:rsidP="00D050CF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Mental Math</w:t>
                      </w:r>
                    </w:p>
                    <w:p w14:paraId="6EC3A6AA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Three-problem computational brain workout (5 min)</w:t>
                      </w:r>
                    </w:p>
                    <w:p w14:paraId="62DDC855" w14:textId="77777777" w:rsidR="000260EB" w:rsidRPr="00DC4A4F" w:rsidRDefault="000260EB" w:rsidP="00D050C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715B5964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Mental Practice – Computing math facts + combining operations</w:t>
                      </w:r>
                    </w:p>
                    <w:p w14:paraId="58813C79" w14:textId="77777777" w:rsidR="000260EB" w:rsidRPr="00DC4A4F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70F9E491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Daily practice to develop + retain number sense and computation skills</w:t>
                      </w:r>
                    </w:p>
                    <w:p w14:paraId="3DC27D1F" w14:textId="77777777" w:rsidR="000260EB" w:rsidRPr="00DC4A4F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6946DE35" w14:textId="77777777" w:rsidR="000260EB" w:rsidRPr="00DC4A4F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EC79030" w14:textId="77777777" w:rsidR="000260EB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28F361B9" w14:textId="77777777" w:rsidR="000260EB" w:rsidRPr="00DC4A4F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More Info: Five Easy Steps Book</w:t>
                      </w:r>
                    </w:p>
                    <w:p w14:paraId="1BF8B958" w14:textId="77777777" w:rsidR="000260EB" w:rsidRPr="00DC4A4F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g</w:t>
                      </w: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s. 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23 - 28</w:t>
                      </w:r>
                    </w:p>
                    <w:p w14:paraId="2FEB3538" w14:textId="77777777" w:rsidR="000260EB" w:rsidRPr="00DC4A4F" w:rsidRDefault="000260EB" w:rsidP="00D050C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0CF" w:rsidRPr="00DC4A4F" w:rsidRDefault="00D050CF" w:rsidP="00D050CF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D050CF" w:rsidRPr="00D050CF" w:rsidRDefault="00D050CF" w:rsidP="00D050CF">
      <w:pPr>
        <w:rPr>
          <w:rFonts w:ascii="Cambria" w:hAnsi="Cambria"/>
          <w:sz w:val="20"/>
        </w:rPr>
      </w:pPr>
    </w:p>
    <w:p w:rsidR="00675F44" w:rsidRPr="00675F44" w:rsidRDefault="00675F44" w:rsidP="00675F44">
      <w:pPr>
        <w:pStyle w:val="ListParagraph"/>
        <w:ind w:left="1440"/>
        <w:rPr>
          <w:rFonts w:ascii="Cambria" w:hAnsi="Cambria"/>
          <w:sz w:val="20"/>
        </w:rPr>
      </w:pPr>
    </w:p>
    <w:p w:rsidR="00D050CF" w:rsidRDefault="00D050CF" w:rsidP="00675F44">
      <w:pPr>
        <w:pStyle w:val="ListParagraph"/>
        <w:ind w:left="1440"/>
        <w:rPr>
          <w:rFonts w:ascii="Cambria" w:hAnsi="Cambria"/>
          <w:sz w:val="20"/>
        </w:rPr>
      </w:pPr>
    </w:p>
    <w:p w:rsidR="00D050CF" w:rsidRDefault="00D050CF" w:rsidP="00675F44">
      <w:pPr>
        <w:pStyle w:val="ListParagraph"/>
        <w:ind w:left="1440"/>
        <w:rPr>
          <w:rFonts w:ascii="Cambria" w:hAnsi="Cambria"/>
          <w:sz w:val="20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5AE2A" wp14:editId="7944C6D6">
                <wp:simplePos x="0" y="0"/>
                <wp:positionH relativeFrom="column">
                  <wp:posOffset>2205355</wp:posOffset>
                </wp:positionH>
                <wp:positionV relativeFrom="paragraph">
                  <wp:posOffset>1710690</wp:posOffset>
                </wp:positionV>
                <wp:extent cx="2360295" cy="2433955"/>
                <wp:effectExtent l="19050" t="19050" r="2095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4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0EB" w:rsidRDefault="000260EB" w:rsidP="00D050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Fact Fluency</w:t>
                            </w: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Teach and Practice Math Facts Daily</w:t>
                            </w:r>
                          </w:p>
                          <w:p w:rsidR="000260EB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Title I Schools: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Fastt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Math Program</w:t>
                            </w:r>
                          </w:p>
                          <w:p w:rsidR="000260EB" w:rsidRPr="00BA0140" w:rsidRDefault="000260EB" w:rsidP="00D050CF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260EB" w:rsidRPr="00BA0140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All Schools: Mastering Basic Facts Book – Full of activities and lessons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260EB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260EB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60EB" w:rsidRPr="00BA0140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More Info: Five Easy Steps Book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Pgs. 97 - 112</w:t>
                            </w:r>
                          </w:p>
                          <w:p w:rsidR="000260EB" w:rsidRPr="00DC4A4F" w:rsidRDefault="000260EB" w:rsidP="00D050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73.65pt;margin-top:134.7pt;width:185.85pt;height:19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" fillcolor="window" strokeweight="2.25pt">
                <v:textbox>
                  <w:txbxContent>
                    <w:p w14:paraId="069FB34C" w14:textId="77777777" w:rsidR="000260EB" w:rsidRDefault="000260EB" w:rsidP="00D050CF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Fact Fluency</w:t>
                      </w:r>
                    </w:p>
                    <w:p w14:paraId="37AE0E5A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Teach and Practice Math Facts Daily</w:t>
                      </w:r>
                    </w:p>
                    <w:p w14:paraId="2B695ED3" w14:textId="77777777" w:rsidR="000260EB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4678D1D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Title I Schools: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Fastt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Math Program</w:t>
                      </w:r>
                    </w:p>
                    <w:p w14:paraId="139D3774" w14:textId="77777777" w:rsidR="000260EB" w:rsidRPr="00BA0140" w:rsidRDefault="000260EB" w:rsidP="00D050CF">
                      <w:pPr>
                        <w:pStyle w:val="ListParagrap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11650D2C" w14:textId="77777777" w:rsidR="000260EB" w:rsidRPr="00BA0140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All Schools: Mastering Basic Facts Book – Full of activities and lessons</w:t>
                      </w:r>
                    </w:p>
                    <w:p w14:paraId="6CB71504" w14:textId="77777777" w:rsidR="000260EB" w:rsidRPr="00DC4A4F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6AE37F5" w14:textId="77777777" w:rsidR="000260EB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24A59570" w14:textId="77777777" w:rsidR="000260EB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7F629E95" w14:textId="77777777" w:rsidR="000260EB" w:rsidRPr="00BA0140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056AC37A" w14:textId="77777777" w:rsidR="000260EB" w:rsidRPr="00DC4A4F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More Info: Five Easy Steps Book</w:t>
                      </w:r>
                    </w:p>
                    <w:p w14:paraId="6BD9D0D8" w14:textId="77777777" w:rsidR="000260EB" w:rsidRPr="00DC4A4F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Pgs. 97 - 112</w:t>
                      </w:r>
                    </w:p>
                    <w:p w14:paraId="1E2DF125" w14:textId="77777777" w:rsidR="000260EB" w:rsidRPr="00DC4A4F" w:rsidRDefault="000260EB" w:rsidP="00D050C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1E62" wp14:editId="3D3C8385">
                <wp:simplePos x="0" y="0"/>
                <wp:positionH relativeFrom="column">
                  <wp:posOffset>-221615</wp:posOffset>
                </wp:positionH>
                <wp:positionV relativeFrom="paragraph">
                  <wp:posOffset>1710690</wp:posOffset>
                </wp:positionV>
                <wp:extent cx="2360295" cy="2433955"/>
                <wp:effectExtent l="19050" t="19050" r="2095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4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0EB" w:rsidRPr="00A62430" w:rsidRDefault="000260EB" w:rsidP="00D050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  <w:u w:val="single"/>
                              </w:rPr>
                            </w:pPr>
                            <w:r w:rsidRPr="00A62430">
                              <w:rPr>
                                <w:rFonts w:asciiTheme="majorHAnsi" w:hAnsiTheme="majorHAnsi"/>
                                <w:b/>
                                <w:color w:val="C00000"/>
                                <w:u w:val="single"/>
                              </w:rPr>
                              <w:t>Conceptual Unit</w:t>
                            </w:r>
                          </w:p>
                          <w:p w:rsidR="000260EB" w:rsidRPr="00BA0140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A014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we want students to know what mathematics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is, as a subject, they must understand it. When we memorize rules for moving symbols around on a paper we may be learning something, but we are not learning mathematics.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260EB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260EB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260EB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260EB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More Info: Five Easy Steps Book</w:t>
                            </w: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Pgs</w:t>
                            </w: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71 - 96</w:t>
                            </w:r>
                          </w:p>
                          <w:p w:rsidR="000260EB" w:rsidRPr="00DC4A4F" w:rsidRDefault="000260EB" w:rsidP="00D050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17.45pt;margin-top:134.7pt;width:185.85pt;height:1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" fillcolor="window" strokeweight="2.25pt">
                <v:textbox>
                  <w:txbxContent>
                    <w:p w14:paraId="678813F9" w14:textId="77777777" w:rsidR="000260EB" w:rsidRPr="00A62430" w:rsidRDefault="000260EB" w:rsidP="00D050CF">
                      <w:pPr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  <w:u w:val="single"/>
                        </w:rPr>
                      </w:pPr>
                      <w:r w:rsidRPr="00A62430">
                        <w:rPr>
                          <w:rFonts w:asciiTheme="majorHAnsi" w:hAnsiTheme="majorHAnsi"/>
                          <w:b/>
                          <w:color w:val="C00000"/>
                          <w:u w:val="single"/>
                        </w:rPr>
                        <w:t>Conceptual Unit</w:t>
                      </w:r>
                    </w:p>
                    <w:p w14:paraId="6A732CA5" w14:textId="77777777" w:rsidR="000260EB" w:rsidRPr="00BA0140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A014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If we want students to know what mathematics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is, as a subject, they must understand it. When we memorize rules for moving symbols around on a paper we may be learning something, but we are not learning mathematics.</w:t>
                      </w:r>
                    </w:p>
                    <w:p w14:paraId="5F849313" w14:textId="77777777" w:rsidR="000260EB" w:rsidRPr="00DC4A4F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7C0B37A2" w14:textId="77777777" w:rsidR="000260EB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55624C18" w14:textId="77777777" w:rsidR="000260EB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370E1381" w14:textId="77777777" w:rsidR="000260EB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320F0D16" w14:textId="77777777" w:rsidR="000260EB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0675DAF0" w14:textId="77777777" w:rsidR="000260EB" w:rsidRPr="00DC4A4F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More Info: Five Easy Steps Book</w:t>
                      </w:r>
                    </w:p>
                    <w:p w14:paraId="725CE9C6" w14:textId="77777777" w:rsidR="000260EB" w:rsidRPr="00DC4A4F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Pgs</w:t>
                      </w: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71 - 96</w:t>
                      </w:r>
                    </w:p>
                    <w:p w14:paraId="718140CC" w14:textId="77777777" w:rsidR="000260EB" w:rsidRPr="00DC4A4F" w:rsidRDefault="000260EB" w:rsidP="00D050C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0CF" w:rsidRPr="00D050CF" w:rsidRDefault="00D050CF" w:rsidP="00D050CF"/>
    <w:p w:rsidR="00D050CF" w:rsidRPr="00D050CF" w:rsidRDefault="00D050CF" w:rsidP="00D050CF"/>
    <w:p w:rsidR="00D050CF" w:rsidRPr="00D050CF" w:rsidRDefault="00D050CF" w:rsidP="00D050CF"/>
    <w:p w:rsidR="00D050CF" w:rsidRPr="00D050CF" w:rsidRDefault="00D050CF" w:rsidP="00D050CF"/>
    <w:p w:rsidR="00D050CF" w:rsidRPr="00D050CF" w:rsidRDefault="00D050CF" w:rsidP="00D050CF"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E2986" wp14:editId="007D8194">
                <wp:simplePos x="0" y="0"/>
                <wp:positionH relativeFrom="column">
                  <wp:posOffset>4648200</wp:posOffset>
                </wp:positionH>
                <wp:positionV relativeFrom="paragraph">
                  <wp:posOffset>121285</wp:posOffset>
                </wp:positionV>
                <wp:extent cx="2360295" cy="2433955"/>
                <wp:effectExtent l="19050" t="19050" r="2095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4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0EB" w:rsidRDefault="000260EB" w:rsidP="00D050C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Formative Assessment</w:t>
                            </w: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Collaboratively designed by grade level team</w:t>
                            </w:r>
                          </w:p>
                          <w:p w:rsidR="000260EB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Uses results to evaluate student understanding</w:t>
                            </w:r>
                          </w:p>
                          <w:p w:rsidR="000260EB" w:rsidRPr="00BA0140" w:rsidRDefault="000260EB" w:rsidP="00D050CF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260EB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Provide timely feedback needed to differentiate instruction</w:t>
                            </w:r>
                          </w:p>
                          <w:p w:rsidR="000260EB" w:rsidRPr="00BA0140" w:rsidRDefault="000260EB" w:rsidP="00D050CF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260EB" w:rsidRPr="00BA0140" w:rsidRDefault="000260EB" w:rsidP="00D050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Assessment informs instruction</w:t>
                            </w:r>
                          </w:p>
                          <w:p w:rsidR="000260EB" w:rsidRPr="00BA0140" w:rsidRDefault="000260EB" w:rsidP="00D050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0260EB" w:rsidRPr="00DC4A4F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More Info: Five Easy Steps Book</w:t>
                            </w:r>
                          </w:p>
                          <w:p w:rsidR="000260EB" w:rsidRPr="00BA0140" w:rsidRDefault="000260EB" w:rsidP="00D05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Pgs. 113 - 128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66pt;margin-top:9.55pt;width:185.85pt;height:19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" fillcolor="window" strokeweight="2.25pt">
                <v:textbox>
                  <w:txbxContent>
                    <w:p w14:paraId="6388E9E3" w14:textId="77777777" w:rsidR="000260EB" w:rsidRDefault="000260EB" w:rsidP="00D050CF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Formative Assessment</w:t>
                      </w:r>
                    </w:p>
                    <w:p w14:paraId="16819451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Collaboratively designed by grade level team</w:t>
                      </w:r>
                    </w:p>
                    <w:p w14:paraId="04239BA8" w14:textId="77777777" w:rsidR="000260EB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517204B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Uses results to evaluate student understanding</w:t>
                      </w:r>
                    </w:p>
                    <w:p w14:paraId="433EDA27" w14:textId="77777777" w:rsidR="000260EB" w:rsidRPr="00BA0140" w:rsidRDefault="000260EB" w:rsidP="00D050CF">
                      <w:pPr>
                        <w:pStyle w:val="ListParagrap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D43DC23" w14:textId="77777777" w:rsidR="000260EB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Provide timely feedback needed to differentiate instruction</w:t>
                      </w:r>
                    </w:p>
                    <w:p w14:paraId="0F611FFB" w14:textId="77777777" w:rsidR="000260EB" w:rsidRPr="00BA0140" w:rsidRDefault="000260EB" w:rsidP="00D050CF">
                      <w:pPr>
                        <w:pStyle w:val="ListParagrap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1C149DED" w14:textId="77777777" w:rsidR="000260EB" w:rsidRPr="00BA0140" w:rsidRDefault="000260EB" w:rsidP="00D050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Assessment informs instruction</w:t>
                      </w:r>
                    </w:p>
                    <w:p w14:paraId="5DFB5A59" w14:textId="77777777" w:rsidR="000260EB" w:rsidRPr="00BA0140" w:rsidRDefault="000260EB" w:rsidP="00D050CF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EC5EC97" w14:textId="77777777" w:rsidR="000260EB" w:rsidRPr="00DC4A4F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More Info: Five Easy Steps Book</w:t>
                      </w:r>
                    </w:p>
                    <w:p w14:paraId="5A1211AE" w14:textId="77777777" w:rsidR="000260EB" w:rsidRPr="00BA0140" w:rsidRDefault="000260EB" w:rsidP="00D050C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Pgs. 113 - 128</w:t>
                      </w:r>
                    </w:p>
                  </w:txbxContent>
                </v:textbox>
              </v:shape>
            </w:pict>
          </mc:Fallback>
        </mc:AlternateContent>
      </w:r>
    </w:p>
    <w:p w:rsidR="00D050CF" w:rsidRPr="00D050CF" w:rsidRDefault="00D050CF" w:rsidP="00D050CF"/>
    <w:p w:rsidR="00D050CF" w:rsidRPr="00D050CF" w:rsidRDefault="00D050CF" w:rsidP="00D050CF"/>
    <w:p w:rsidR="00D050CF" w:rsidRPr="00D050CF" w:rsidRDefault="00D050CF" w:rsidP="00D050CF"/>
    <w:p w:rsidR="00D050CF" w:rsidRPr="00D050CF" w:rsidRDefault="00D050CF" w:rsidP="00D050CF"/>
    <w:p w:rsidR="00D050CF" w:rsidRPr="00D050CF" w:rsidRDefault="00D050CF" w:rsidP="00D050CF"/>
    <w:p w:rsidR="00D050CF" w:rsidRPr="00D050CF" w:rsidRDefault="00D050CF" w:rsidP="00D050CF"/>
    <w:p w:rsidR="00286A52" w:rsidRPr="00D050CF" w:rsidRDefault="00286A52" w:rsidP="00D050CF">
      <w:pPr>
        <w:rPr>
          <w:rFonts w:asciiTheme="majorHAnsi" w:hAnsiTheme="majorHAnsi"/>
          <w:b/>
        </w:rPr>
      </w:pPr>
    </w:p>
    <w:p w:rsidR="00D050CF" w:rsidRPr="00D050CF" w:rsidRDefault="00D050CF" w:rsidP="00D050CF">
      <w:pPr>
        <w:rPr>
          <w:rFonts w:asciiTheme="majorHAnsi" w:hAnsiTheme="majorHAnsi"/>
          <w:b/>
        </w:rPr>
      </w:pPr>
      <w:r w:rsidRPr="00D050CF">
        <w:rPr>
          <w:rFonts w:asciiTheme="majorHAnsi" w:hAnsiTheme="majorHAnsi"/>
          <w:b/>
        </w:rPr>
        <w:t>Sample Schedules are available in the Five Easy Steps Book: Pgs. 179 – 183</w:t>
      </w:r>
    </w:p>
    <w:p w:rsidR="00D050CF" w:rsidRDefault="00D050CF" w:rsidP="00387572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:rsidR="00D050CF" w:rsidRDefault="00D050CF" w:rsidP="00387572">
      <w:pPr>
        <w:spacing w:after="0" w:line="240" w:lineRule="auto"/>
        <w:rPr>
          <w:rFonts w:asciiTheme="majorHAnsi" w:hAnsiTheme="majorHAnsi"/>
          <w:sz w:val="48"/>
          <w:szCs w:val="48"/>
        </w:rPr>
      </w:pPr>
      <w:r w:rsidRPr="00387572">
        <w:rPr>
          <w:rFonts w:asciiTheme="majorHAnsi" w:hAnsiTheme="majorHAnsi"/>
          <w:sz w:val="48"/>
          <w:szCs w:val="48"/>
        </w:rPr>
        <w:t>Resources:</w:t>
      </w:r>
    </w:p>
    <w:p w:rsidR="00387572" w:rsidRPr="00387572" w:rsidRDefault="00387572" w:rsidP="0038757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D050CF" w:rsidRDefault="00D050CF" w:rsidP="00D050CF">
      <w:pPr>
        <w:spacing w:line="240" w:lineRule="auto"/>
        <w:ind w:left="360"/>
      </w:pPr>
      <w:r>
        <w:rPr>
          <w:noProof/>
        </w:rPr>
        <w:drawing>
          <wp:inline distT="0" distB="0" distL="0" distR="0" wp14:anchorId="4F60C0E8" wp14:editId="71918074">
            <wp:extent cx="1249421" cy="1619250"/>
            <wp:effectExtent l="0" t="0" r="8255" b="0"/>
            <wp:docPr id="2" name="Picture 2" descr="http://www.leadandlearn.com/sites/default/files/bookstore/books/FES_Elem_Full.jpg?slideshow=true&amp;slideshowAuto=false&amp;slideshowSpeed=4000&amp;speed=350&amp;transition=f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dandlearn.com/sites/default/files/bookstore/books/FES_Elem_Full.jpg?slideshow=true&amp;slideshowAuto=false&amp;slideshowSpeed=4000&amp;speed=350&amp;transition=fa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21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FBEE69A" wp14:editId="0DFBCA8F">
            <wp:extent cx="1609725" cy="1609725"/>
            <wp:effectExtent l="0" t="0" r="9525" b="9525"/>
            <wp:docPr id="3" name="Picture 3" descr="http://i.ebayimg.com/t/NEW-Mastering-Basic-Math-Facts-Multiplication-/00/$(KGrHqN,!hcE2hsqQRTfBNp2)kFpFQ~~0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ebayimg.com/t/NEW-Mastering-Basic-Math-Facts-Multiplication-/00/$(KGrHqN,!hcE2hsqQRTfBNp2)kFpFQ~~0_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1ED52C9" wp14:editId="4BA989B3">
            <wp:extent cx="1224820" cy="1590675"/>
            <wp:effectExtent l="0" t="0" r="0" b="0"/>
            <wp:docPr id="5" name="Picture 5" descr="http://i.ebayimg.com/t/Mastering-Basic-Math-Facts-Addition-and-Subtraction-Strategies-Activities-and-Interventions-Move/00/$T2eC16hHJGoE9nuQhn5vBP9MKnujwQ~~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ebayimg.com/t/Mastering-Basic-Math-Facts-Addition-and-Subtraction-Strategies-Activities-and-Interventions-Move/00/$T2eC16hHJGoE9nuQhn5vBP9MKnujwQ~~_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CF" w:rsidRDefault="00D050CF" w:rsidP="00D050CF">
      <w:pPr>
        <w:spacing w:line="240" w:lineRule="auto"/>
        <w:ind w:left="360"/>
      </w:pPr>
      <w:r>
        <w:t xml:space="preserve">Fact Fluency Online Free Resource: </w:t>
      </w:r>
      <w:hyperlink r:id="rId13" w:history="1">
        <w:r w:rsidRPr="009964A7">
          <w:rPr>
            <w:rStyle w:val="Hyperlink"/>
          </w:rPr>
          <w:t>www.xtramath.org</w:t>
        </w:r>
      </w:hyperlink>
    </w:p>
    <w:p w:rsidR="00D050CF" w:rsidRDefault="00D050CF" w:rsidP="00D050CF">
      <w:pPr>
        <w:spacing w:line="240" w:lineRule="auto"/>
        <w:ind w:left="360"/>
      </w:pPr>
    </w:p>
    <w:p w:rsidR="00387572" w:rsidRDefault="00387572" w:rsidP="00D050CF">
      <w:pPr>
        <w:spacing w:line="240" w:lineRule="auto"/>
        <w:ind w:left="360"/>
      </w:pPr>
    </w:p>
    <w:p w:rsidR="000260EB" w:rsidRDefault="000260EB" w:rsidP="000260EB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DF2507">
        <w:rPr>
          <w:rFonts w:asciiTheme="majorHAnsi" w:hAnsiTheme="majorHAnsi"/>
          <w:sz w:val="36"/>
          <w:szCs w:val="36"/>
        </w:rPr>
        <w:t>Key Statements</w:t>
      </w:r>
    </w:p>
    <w:p w:rsidR="000260EB" w:rsidRDefault="000260EB" w:rsidP="000260EB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2"/>
        <w:gridCol w:w="8434"/>
      </w:tblGrid>
      <w:tr w:rsidR="000260EB" w:rsidTr="000260EB">
        <w:trPr>
          <w:trHeight w:val="176"/>
        </w:trPr>
        <w:tc>
          <w:tcPr>
            <w:tcW w:w="1172" w:type="pct"/>
            <w:vMerge w:val="restart"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321B">
              <w:rPr>
                <w:rFonts w:asciiTheme="majorHAnsi" w:hAnsiTheme="majorHAnsi"/>
                <w:b/>
                <w:sz w:val="24"/>
                <w:szCs w:val="24"/>
              </w:rPr>
              <w:t>Addition</w:t>
            </w:r>
          </w:p>
        </w:tc>
        <w:tc>
          <w:tcPr>
            <w:tcW w:w="3828" w:type="pct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In a sum, only one digit can be written in each place value.</w:t>
            </w:r>
          </w:p>
        </w:tc>
      </w:tr>
      <w:tr w:rsidR="000260EB" w:rsidTr="000260EB">
        <w:trPr>
          <w:trHeight w:val="175"/>
        </w:trPr>
        <w:tc>
          <w:tcPr>
            <w:tcW w:w="1172" w:type="pct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8" w:type="pct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When </w:t>
            </w:r>
            <w:proofErr w:type="gramStart"/>
            <w:r w:rsidRPr="00E47F0C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E47F0C">
              <w:rPr>
                <w:rFonts w:asciiTheme="majorHAnsi" w:hAnsiTheme="majorHAnsi"/>
                <w:sz w:val="20"/>
                <w:szCs w:val="20"/>
              </w:rPr>
              <w:t xml:space="preserve"> ones digit is larger than 9, regroup to the tens.</w:t>
            </w:r>
          </w:p>
        </w:tc>
      </w:tr>
      <w:tr w:rsidR="000260EB" w:rsidTr="000260EB">
        <w:trPr>
          <w:trHeight w:val="175"/>
        </w:trPr>
        <w:tc>
          <w:tcPr>
            <w:tcW w:w="1172" w:type="pct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8" w:type="pct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Numbers can be broken apart to add and subtract. </w:t>
            </w:r>
          </w:p>
        </w:tc>
      </w:tr>
      <w:tr w:rsidR="000260EB" w:rsidTr="000260EB">
        <w:trPr>
          <w:trHeight w:val="175"/>
        </w:trPr>
        <w:tc>
          <w:tcPr>
            <w:tcW w:w="1172" w:type="pct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8" w:type="pct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When adding we put ones with ones, tens with tens and hundreds with hundreds.</w:t>
            </w:r>
          </w:p>
        </w:tc>
      </w:tr>
      <w:tr w:rsidR="000260EB" w:rsidTr="000260EB">
        <w:trPr>
          <w:trHeight w:val="175"/>
        </w:trPr>
        <w:tc>
          <w:tcPr>
            <w:tcW w:w="1172" w:type="pct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8" w:type="pct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Tr="000260EB">
        <w:trPr>
          <w:trHeight w:val="107"/>
        </w:trPr>
        <w:tc>
          <w:tcPr>
            <w:tcW w:w="1172" w:type="pct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8" w:type="pct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Pr="00DF2507" w:rsidRDefault="000260EB" w:rsidP="000260EB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8396"/>
      </w:tblGrid>
      <w:tr w:rsidR="000260EB" w:rsidRPr="00DF2507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321B">
              <w:rPr>
                <w:rFonts w:asciiTheme="majorHAnsi" w:hAnsiTheme="majorHAnsi"/>
                <w:b/>
                <w:sz w:val="24"/>
                <w:szCs w:val="24"/>
              </w:rPr>
              <w:t>Fact Families</w:t>
            </w: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Addition and subtraction are related.</w:t>
            </w:r>
          </w:p>
        </w:tc>
      </w:tr>
      <w:tr w:rsidR="000260EB" w:rsidRPr="00DF2507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RPr="00DF2507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Pr="00D2321B" w:rsidRDefault="000260EB" w:rsidP="000260EB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8399"/>
      </w:tblGrid>
      <w:tr w:rsidR="000260EB" w:rsidRPr="00DF2507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321B">
              <w:rPr>
                <w:rFonts w:asciiTheme="majorHAnsi" w:hAnsiTheme="majorHAnsi"/>
                <w:b/>
                <w:sz w:val="24"/>
                <w:szCs w:val="24"/>
              </w:rPr>
              <w:t>Division</w:t>
            </w: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Multiplication and division are inverse operations.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Division can be repeated subtraction.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Division is a process in which a quantity is made into equivalent smaller groups. 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Pr="00D2321B" w:rsidRDefault="000260EB" w:rsidP="000260EB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8380"/>
      </w:tblGrid>
      <w:tr w:rsidR="000260EB" w:rsidRPr="00DF2507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321B">
              <w:rPr>
                <w:rFonts w:asciiTheme="majorHAnsi" w:hAnsiTheme="majorHAnsi"/>
                <w:b/>
                <w:sz w:val="24"/>
                <w:szCs w:val="24"/>
              </w:rPr>
              <w:t>Division with Remainder</w:t>
            </w: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The use of a remainder is determined by its context.</w:t>
            </w:r>
          </w:p>
        </w:tc>
      </w:tr>
      <w:tr w:rsidR="000260EB" w:rsidRPr="00DF2507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RPr="00DF2507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Pr="00E47F0C" w:rsidRDefault="000260EB" w:rsidP="000260EB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8375"/>
      </w:tblGrid>
      <w:tr w:rsidR="000260EB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</w:p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321B">
              <w:rPr>
                <w:rFonts w:asciiTheme="majorHAnsi" w:hAnsiTheme="majorHAnsi"/>
                <w:b/>
                <w:sz w:val="24"/>
                <w:szCs w:val="24"/>
              </w:rPr>
              <w:t>Equal Sign Equations (True/False Equations)</w:t>
            </w: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The equal sign means “the same amount as”.</w:t>
            </w:r>
          </w:p>
        </w:tc>
      </w:tr>
      <w:tr w:rsidR="000260EB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Equations can be used to represent problem situations.</w:t>
            </w:r>
          </w:p>
        </w:tc>
      </w:tr>
      <w:tr w:rsidR="000260EB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In the equation, the expressions on the two sides of the equal sign are equivalent. </w:t>
            </w:r>
          </w:p>
        </w:tc>
      </w:tr>
      <w:tr w:rsidR="000260EB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Equations with equal signs must be balanced. </w:t>
            </w:r>
          </w:p>
        </w:tc>
      </w:tr>
      <w:tr w:rsidR="000260EB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Pr="00E47F0C" w:rsidRDefault="000260EB" w:rsidP="000260EB">
      <w:pPr>
        <w:rPr>
          <w:rFonts w:ascii="Tempus Sans ITC" w:hAnsi="Tempus Sans ITC"/>
          <w:b/>
          <w:sz w:val="16"/>
          <w:szCs w:val="16"/>
        </w:rPr>
      </w:pPr>
      <w:r w:rsidRPr="00CC5025">
        <w:rPr>
          <w:rFonts w:ascii="Tempus Sans ITC" w:hAnsi="Tempus Sans ITC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0260EB" w:rsidRPr="00DF2507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Order of Operations</w:t>
            </w: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PEMDAS (Parenthesis, Exponents, x, ÷</w:t>
            </w:r>
            <w:proofErr w:type="gramStart"/>
            <w:r w:rsidRPr="00E47F0C">
              <w:rPr>
                <w:rFonts w:asciiTheme="majorHAnsi" w:hAnsiTheme="majorHAnsi"/>
                <w:sz w:val="20"/>
                <w:szCs w:val="20"/>
              </w:rPr>
              <w:t>,+</w:t>
            </w:r>
            <w:proofErr w:type="gramEnd"/>
            <w:r w:rsidRPr="00E47F0C">
              <w:rPr>
                <w:rFonts w:asciiTheme="majorHAnsi" w:hAnsiTheme="majorHAnsi"/>
                <w:sz w:val="20"/>
                <w:szCs w:val="20"/>
              </w:rPr>
              <w:t>, -) tells us in what order to solve the parts of the expression/equation.</w:t>
            </w:r>
          </w:p>
        </w:tc>
      </w:tr>
      <w:tr w:rsidR="000260EB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Pr="00E47F0C" w:rsidRDefault="000260EB" w:rsidP="000260EB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8387"/>
      </w:tblGrid>
      <w:tr w:rsidR="000260EB" w:rsidRPr="00DF2507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Variables</w:t>
            </w: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A variable is a symbol that stands for a number.</w:t>
            </w:r>
          </w:p>
        </w:tc>
      </w:tr>
      <w:tr w:rsidR="000260EB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Pr="00E47F0C" w:rsidRDefault="000260EB" w:rsidP="000260EB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8379"/>
      </w:tblGrid>
      <w:tr w:rsidR="000260EB" w:rsidRPr="00E47F0C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Associative Property</w:t>
            </w: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7F0C">
              <w:rPr>
                <w:rFonts w:asciiTheme="majorHAnsi" w:hAnsiTheme="majorHAnsi"/>
                <w:b/>
                <w:sz w:val="16"/>
                <w:szCs w:val="16"/>
              </w:rPr>
              <w:t>Ex. (3 + 4) + 5 = 3 + (4 + 5)</w:t>
            </w: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When adding (3 or more numbers) changing the groupings of addends does not change the sum. </w:t>
            </w:r>
          </w:p>
        </w:tc>
      </w:tr>
      <w:tr w:rsidR="000260EB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When multiplying (3 or more numbers) changing the groupings the factors does not change the products.</w:t>
            </w:r>
          </w:p>
        </w:tc>
      </w:tr>
      <w:tr w:rsidR="000260EB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Pr="000260EB" w:rsidRDefault="000260EB" w:rsidP="000260EB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8366"/>
      </w:tblGrid>
      <w:tr w:rsidR="000260EB" w:rsidRPr="00E47F0C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Commutative Property</w:t>
            </w: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When adding (2 numbers) changing the order of addends does not change the sum.</w:t>
            </w:r>
          </w:p>
        </w:tc>
      </w:tr>
      <w:tr w:rsidR="000260EB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When multiplying, (2 numbers) changing the order of factors does not change the product.</w:t>
            </w:r>
          </w:p>
        </w:tc>
      </w:tr>
      <w:tr w:rsidR="000260EB" w:rsidTr="000260EB">
        <w:trPr>
          <w:trHeight w:val="119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Tr="000260EB">
        <w:trPr>
          <w:trHeight w:val="119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Pr="000260EB" w:rsidRDefault="000260EB" w:rsidP="000260EB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70"/>
        <w:gridCol w:w="8306"/>
      </w:tblGrid>
      <w:tr w:rsidR="000260EB" w:rsidRPr="00E47F0C" w:rsidTr="000260EB">
        <w:trPr>
          <w:trHeight w:val="176"/>
        </w:trPr>
        <w:tc>
          <w:tcPr>
            <w:tcW w:w="2640" w:type="dxa"/>
            <w:vMerge w:val="restart"/>
            <w:shd w:val="clear" w:color="auto" w:fill="F2F2F2" w:themeFill="background1" w:themeFillShade="F2"/>
          </w:tcPr>
          <w:p w:rsidR="000260EB" w:rsidRPr="00D2321B" w:rsidRDefault="000260EB" w:rsidP="00A624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Distributive Property</w:t>
            </w:r>
          </w:p>
        </w:tc>
        <w:tc>
          <w:tcPr>
            <w:tcW w:w="8376" w:type="dxa"/>
            <w:gridSpan w:val="2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Numbers can be broken apart to make multiplication easier. </w:t>
            </w:r>
          </w:p>
        </w:tc>
      </w:tr>
      <w:tr w:rsidR="000260EB" w:rsidRPr="00E47F0C" w:rsidTr="000260EB">
        <w:trPr>
          <w:trHeight w:val="176"/>
        </w:trPr>
        <w:tc>
          <w:tcPr>
            <w:tcW w:w="2640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76" w:type="dxa"/>
            <w:gridSpan w:val="2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RPr="00E47F0C" w:rsidTr="000260EB">
        <w:trPr>
          <w:trHeight w:val="176"/>
        </w:trPr>
        <w:tc>
          <w:tcPr>
            <w:tcW w:w="2710" w:type="dxa"/>
            <w:gridSpan w:val="2"/>
            <w:vMerge w:val="restart"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Estimation/Rounding</w:t>
            </w:r>
          </w:p>
        </w:tc>
        <w:tc>
          <w:tcPr>
            <w:tcW w:w="8306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When rounding to the nearest ten, the number in the ones place determines which ten it is closest to. </w:t>
            </w:r>
          </w:p>
        </w:tc>
      </w:tr>
      <w:tr w:rsidR="000260EB" w:rsidTr="000260EB">
        <w:trPr>
          <w:trHeight w:val="176"/>
        </w:trPr>
        <w:tc>
          <w:tcPr>
            <w:tcW w:w="2710" w:type="dxa"/>
            <w:gridSpan w:val="2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Tr="000260EB">
        <w:trPr>
          <w:trHeight w:val="176"/>
        </w:trPr>
        <w:tc>
          <w:tcPr>
            <w:tcW w:w="2710" w:type="dxa"/>
            <w:gridSpan w:val="2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06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Default="000260EB" w:rsidP="000260EB">
      <w:pPr>
        <w:rPr>
          <w:rFonts w:ascii="Tempus Sans ITC" w:hAnsi="Tempus Sans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8390"/>
      </w:tblGrid>
      <w:tr w:rsidR="000260EB" w:rsidRPr="00E47F0C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Fractions </w:t>
            </w: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7F0C">
              <w:rPr>
                <w:rFonts w:asciiTheme="majorHAnsi" w:hAnsiTheme="majorHAnsi"/>
                <w:b/>
                <w:sz w:val="16"/>
                <w:szCs w:val="16"/>
              </w:rPr>
              <w:t>(adding unlike)</w:t>
            </w: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Equivalent fractions are different ways of showing the same quantity. </w:t>
            </w:r>
          </w:p>
        </w:tc>
      </w:tr>
      <w:tr w:rsidR="000260EB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Pr="00F92EBD" w:rsidRDefault="000260EB" w:rsidP="000260EB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8387"/>
      </w:tblGrid>
      <w:tr w:rsidR="000260EB" w:rsidRPr="00E47F0C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Geometry</w:t>
            </w: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Shapes are classified by their attributes.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260EB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Pr="00F92EBD" w:rsidRDefault="000260EB" w:rsidP="000260EB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8365"/>
      </w:tblGrid>
      <w:tr w:rsidR="000260EB" w:rsidRPr="00DF2507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Measurement</w:t>
            </w: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Different measurement tools are used to measure different sized objects.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Inches, feet and yards measure distance.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Perimeter is the distance around a shape expressed in linear units. </w:t>
            </w:r>
          </w:p>
        </w:tc>
      </w:tr>
      <w:tr w:rsidR="000260EB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Area is a measure of covering expressed in square units. </w:t>
            </w:r>
          </w:p>
        </w:tc>
      </w:tr>
      <w:tr w:rsidR="000260EB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Area measures the space in a two dimensional shape.</w:t>
            </w:r>
          </w:p>
        </w:tc>
      </w:tr>
    </w:tbl>
    <w:p w:rsidR="000260EB" w:rsidRPr="00F92EBD" w:rsidRDefault="000260EB" w:rsidP="000260EB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8363"/>
      </w:tblGrid>
      <w:tr w:rsidR="000260EB" w:rsidRPr="00DF2507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Multiplication</w:t>
            </w: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Multiplication and division are inverse operations.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Multiplication is repeated addition.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A rectangular array can help solve a multiplication problem. </w:t>
            </w:r>
          </w:p>
        </w:tc>
      </w:tr>
      <w:tr w:rsidR="000260EB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Multiplication: number of groups x number in each group.</w:t>
            </w:r>
          </w:p>
        </w:tc>
      </w:tr>
      <w:tr w:rsidR="000260EB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Partial products can help determine an answer to a multiplication problem.</w:t>
            </w:r>
          </w:p>
        </w:tc>
      </w:tr>
    </w:tbl>
    <w:p w:rsidR="000260EB" w:rsidRPr="00A62430" w:rsidRDefault="000260EB" w:rsidP="000260EB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8404"/>
      </w:tblGrid>
      <w:tr w:rsidR="000260EB" w:rsidRPr="00E47F0C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Money</w:t>
            </w: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The decimal point separates dollars and cents.</w:t>
            </w:r>
          </w:p>
        </w:tc>
      </w:tr>
      <w:tr w:rsidR="000260EB" w:rsidRPr="00E47F0C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Counting coins involves skip counting by 1s, 5s, 10s and 25s.</w:t>
            </w:r>
          </w:p>
        </w:tc>
      </w:tr>
      <w:tr w:rsidR="000260EB" w:rsidTr="000260EB">
        <w:trPr>
          <w:trHeight w:val="119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Tr="000260EB">
        <w:trPr>
          <w:trHeight w:val="119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Default="000260EB" w:rsidP="000260EB">
      <w:pPr>
        <w:rPr>
          <w:rFonts w:ascii="Tempus Sans ITC" w:hAnsi="Tempus Sans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8377"/>
      </w:tblGrid>
      <w:tr w:rsidR="000260EB" w:rsidRPr="00E47F0C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Subtraction</w:t>
            </w: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Addition and subtraction are related operations.</w:t>
            </w:r>
          </w:p>
        </w:tc>
      </w:tr>
      <w:tr w:rsidR="000260EB" w:rsidRPr="00E47F0C" w:rsidTr="000260E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Numbers can be decomposed to subtract. </w:t>
            </w:r>
          </w:p>
        </w:tc>
      </w:tr>
      <w:tr w:rsidR="000260EB" w:rsidRPr="00E47F0C" w:rsidTr="000260EB">
        <w:trPr>
          <w:trHeight w:val="119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RPr="00E47F0C" w:rsidTr="000260EB">
        <w:trPr>
          <w:trHeight w:val="119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Pr="00A62430" w:rsidRDefault="000260EB" w:rsidP="000260EB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8412"/>
      </w:tblGrid>
      <w:tr w:rsidR="000260EB" w:rsidRPr="00DF2507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260EB" w:rsidRPr="00E47F0C" w:rsidRDefault="000260EB" w:rsidP="000260EB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Place Value</w:t>
            </w: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Place value is based on groups of 10.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Numbers can be decomposed based on place value. 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If the first number is larger than the second number use greater than (&gt;). </w:t>
            </w:r>
          </w:p>
        </w:tc>
      </w:tr>
      <w:tr w:rsidR="000260EB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If the first number is smaller than the second number use less than (&lt;).</w:t>
            </w:r>
          </w:p>
        </w:tc>
      </w:tr>
      <w:tr w:rsidR="000260EB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Every digit has a value determined by its place. </w:t>
            </w:r>
          </w:p>
        </w:tc>
      </w:tr>
    </w:tbl>
    <w:p w:rsidR="000260EB" w:rsidRPr="00A62430" w:rsidRDefault="000260EB" w:rsidP="000260EB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8414"/>
      </w:tblGrid>
      <w:tr w:rsidR="000260EB" w:rsidRPr="00DF2507" w:rsidTr="000260E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:rsidR="000260EB" w:rsidRDefault="000260EB" w:rsidP="000260EB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0260EB" w:rsidRDefault="000260EB" w:rsidP="000260EB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0260EB" w:rsidRDefault="000260EB" w:rsidP="000260EB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0260EB" w:rsidRDefault="000260EB" w:rsidP="000260EB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0260EB" w:rsidRPr="00E47F0C" w:rsidRDefault="000260EB" w:rsidP="000260EB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0260E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260EB" w:rsidRPr="00D2321B" w:rsidRDefault="000260EB" w:rsidP="00026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The colon separates the hour from the minutes.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The small hand tells the hour. 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The large hand tells the minutes. 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We count by 1s and/or 5s when telling time by the minutes.</w:t>
            </w:r>
          </w:p>
        </w:tc>
      </w:tr>
      <w:tr w:rsidR="000260EB" w:rsidRPr="00DF2507" w:rsidTr="000260E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The hour hand determines the number that comes first when writing time.</w:t>
            </w:r>
          </w:p>
        </w:tc>
      </w:tr>
      <w:tr w:rsidR="000260EB" w:rsidRPr="00DF2507" w:rsidTr="000260EB">
        <w:trPr>
          <w:trHeight w:val="80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Each number on a clock represents a group of 5 minutes. </w:t>
            </w:r>
          </w:p>
        </w:tc>
      </w:tr>
      <w:tr w:rsidR="000260EB" w:rsidRPr="00DF2507" w:rsidTr="000260EB">
        <w:trPr>
          <w:trHeight w:val="79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0EB" w:rsidRPr="00DF2507" w:rsidTr="000260EB">
        <w:trPr>
          <w:trHeight w:val="79"/>
        </w:trPr>
        <w:tc>
          <w:tcPr>
            <w:tcW w:w="2718" w:type="dxa"/>
            <w:vMerge/>
            <w:shd w:val="clear" w:color="auto" w:fill="F2F2F2" w:themeFill="background1" w:themeFillShade="F2"/>
          </w:tcPr>
          <w:p w:rsidR="000260EB" w:rsidRDefault="000260EB" w:rsidP="000260E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:rsidR="000260EB" w:rsidRPr="00E47F0C" w:rsidRDefault="000260EB" w:rsidP="000260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60EB" w:rsidRDefault="000260EB" w:rsidP="000260EB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This l</w:t>
      </w:r>
      <w:r w:rsidRPr="00DF2507">
        <w:rPr>
          <w:rFonts w:asciiTheme="majorHAnsi" w:hAnsiTheme="majorHAnsi"/>
          <w:sz w:val="18"/>
          <w:szCs w:val="18"/>
        </w:rPr>
        <w:t>ist</w:t>
      </w:r>
      <w:r>
        <w:rPr>
          <w:rFonts w:asciiTheme="majorHAnsi" w:hAnsiTheme="majorHAnsi"/>
          <w:sz w:val="18"/>
          <w:szCs w:val="18"/>
        </w:rPr>
        <w:t>, created by Jan Christensen,</w:t>
      </w:r>
      <w:r w:rsidRPr="00DF2507">
        <w:rPr>
          <w:rFonts w:asciiTheme="majorHAnsi" w:hAnsiTheme="majorHAnsi"/>
          <w:sz w:val="18"/>
          <w:szCs w:val="18"/>
        </w:rPr>
        <w:t xml:space="preserve"> was </w:t>
      </w:r>
      <w:r>
        <w:rPr>
          <w:rFonts w:asciiTheme="majorHAnsi" w:hAnsiTheme="majorHAnsi"/>
          <w:sz w:val="18"/>
          <w:szCs w:val="18"/>
        </w:rPr>
        <w:t xml:space="preserve">adapted DMPS Math Coaches. If you have Key Statements to add to the list, please email Anna Taggart, Elementary Math Coordinator. This is a living document. </w:t>
      </w:r>
    </w:p>
    <w:p w:rsidR="000260EB" w:rsidRPr="000260EB" w:rsidRDefault="000260EB" w:rsidP="00387572">
      <w:pPr>
        <w:spacing w:line="240" w:lineRule="auto"/>
        <w:ind w:left="360"/>
        <w:jc w:val="center"/>
        <w:rPr>
          <w:rFonts w:asciiTheme="majorHAnsi" w:hAnsiTheme="majorHAnsi"/>
          <w:sz w:val="20"/>
          <w:szCs w:val="20"/>
        </w:rPr>
      </w:pPr>
    </w:p>
    <w:p w:rsidR="00387572" w:rsidRDefault="00387572" w:rsidP="00387572">
      <w:pPr>
        <w:spacing w:line="240" w:lineRule="auto"/>
        <w:ind w:left="360"/>
        <w:jc w:val="center"/>
        <w:rPr>
          <w:rFonts w:asciiTheme="majorHAnsi" w:hAnsiTheme="majorHAnsi"/>
          <w:sz w:val="40"/>
          <w:szCs w:val="40"/>
        </w:rPr>
      </w:pPr>
      <w:r w:rsidRPr="00387572">
        <w:rPr>
          <w:rFonts w:asciiTheme="majorHAnsi" w:hAnsiTheme="majorHAnsi"/>
          <w:sz w:val="40"/>
          <w:szCs w:val="40"/>
        </w:rPr>
        <w:lastRenderedPageBreak/>
        <w:t>Daily Math Review – Implementation Study</w:t>
      </w:r>
    </w:p>
    <w:p w:rsidR="00387572" w:rsidRPr="00387572" w:rsidRDefault="00387572" w:rsidP="00387572">
      <w:pPr>
        <w:spacing w:line="240" w:lineRule="auto"/>
        <w:ind w:left="360"/>
        <w:jc w:val="center"/>
        <w:rPr>
          <w:rFonts w:asciiTheme="majorHAnsi" w:hAnsiTheme="majorHAnsi"/>
          <w:b/>
          <w:sz w:val="40"/>
          <w:szCs w:val="40"/>
        </w:rPr>
      </w:pPr>
      <w:r w:rsidRPr="00387572">
        <w:rPr>
          <w:rFonts w:asciiTheme="majorHAnsi" w:eastAsia="Times New Roman" w:hAnsiTheme="majorHAnsi" w:cs="Times New Roman"/>
          <w:b/>
          <w:sz w:val="24"/>
          <w:szCs w:val="24"/>
        </w:rPr>
        <w:t>Observe ALL grade 3 – 5 teachers by Friday, January 4, 2013.</w:t>
      </w:r>
    </w:p>
    <w:p w:rsidR="00387572" w:rsidRDefault="003D4507" w:rsidP="00387572">
      <w:pPr>
        <w:kinsoku w:val="0"/>
        <w:overflowPunct w:val="0"/>
        <w:spacing w:after="0" w:line="240" w:lineRule="auto"/>
        <w:jc w:val="center"/>
        <w:textAlignment w:val="baseline"/>
        <w:rPr>
          <w:rFonts w:ascii="Cambria" w:eastAsiaTheme="minorEastAsia" w:hAnsi="Cambria"/>
          <w:color w:val="0070C0"/>
          <w:kern w:val="24"/>
          <w:sz w:val="24"/>
          <w:szCs w:val="24"/>
        </w:rPr>
      </w:pPr>
      <w:hyperlink r:id="rId14" w:history="1">
        <w:r w:rsidR="00387572" w:rsidRPr="00387572">
          <w:rPr>
            <w:rFonts w:ascii="Cambria" w:eastAsiaTheme="minorEastAsia" w:hAnsi="Cambria"/>
            <w:color w:val="0070C0"/>
            <w:kern w:val="24"/>
            <w:sz w:val="24"/>
            <w:szCs w:val="24"/>
            <w:u w:val="single"/>
          </w:rPr>
          <w:t>http://elementarymath.dmschools.org/index.html</w:t>
        </w:r>
      </w:hyperlink>
    </w:p>
    <w:p w:rsidR="00387572" w:rsidRDefault="00387572" w:rsidP="00387572">
      <w:pPr>
        <w:kinsoku w:val="0"/>
        <w:overflowPunct w:val="0"/>
        <w:spacing w:after="0" w:line="240" w:lineRule="auto"/>
        <w:jc w:val="center"/>
        <w:textAlignment w:val="baseline"/>
        <w:rPr>
          <w:rFonts w:ascii="Cambria" w:eastAsiaTheme="minorEastAsia" w:hAnsi="Cambria"/>
          <w:color w:val="0070C0"/>
          <w:kern w:val="24"/>
          <w:sz w:val="24"/>
          <w:szCs w:val="24"/>
        </w:rPr>
      </w:pPr>
    </w:p>
    <w:p w:rsidR="00387572" w:rsidRDefault="00387572" w:rsidP="00387572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51435" wp14:editId="0B304453">
                <wp:simplePos x="0" y="0"/>
                <wp:positionH relativeFrom="column">
                  <wp:posOffset>600075</wp:posOffset>
                </wp:positionH>
                <wp:positionV relativeFrom="paragraph">
                  <wp:posOffset>884555</wp:posOffset>
                </wp:positionV>
                <wp:extent cx="1962150" cy="0"/>
                <wp:effectExtent l="0" t="133350" r="0" b="1333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47.25pt;margin-top:69.65pt;width:154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" strokecolor="#92d050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E6EEF5" wp14:editId="3DB2C7A9">
            <wp:extent cx="2276475" cy="1422797"/>
            <wp:effectExtent l="0" t="0" r="0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20" cy="14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87572" w:rsidRPr="00387572" w:rsidRDefault="00387572" w:rsidP="0038757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7572" w:rsidRPr="00387572" w:rsidRDefault="00387572" w:rsidP="00026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87572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Number of questions on the Daily Math Review: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387572" w:rsidRPr="00387572" w:rsidTr="00387572">
        <w:trPr>
          <w:tblCellSpacing w:w="0" w:type="dxa"/>
        </w:trPr>
        <w:tc>
          <w:tcPr>
            <w:tcW w:w="18345" w:type="dxa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4pt;height:18.25pt" o:ole="">
                  <v:imagedata r:id="rId16" o:title=""/>
                </v:shape>
                <w:control r:id="rId17" w:name="DefaultOcxName" w:shapeid="_x0000_i1094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A2A491" wp14:editId="1F904F08">
                  <wp:extent cx="9525" cy="9525"/>
                  <wp:effectExtent l="0" t="0" r="0" b="0"/>
                  <wp:docPr id="6" name="Picture 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097" type="#_x0000_t75" style="width:20.4pt;height:18.25pt" o:ole="">
                  <v:imagedata r:id="rId16" o:title=""/>
                </v:shape>
                <w:control r:id="rId19" w:name="DefaultOcxName1" w:shapeid="_x0000_i1097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349F26" wp14:editId="43CA6C51">
                  <wp:extent cx="9525" cy="9525"/>
                  <wp:effectExtent l="0" t="0" r="0" b="0"/>
                  <wp:docPr id="7" name="Picture 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00" type="#_x0000_t75" style="width:20.4pt;height:18.25pt" o:ole="">
                  <v:imagedata r:id="rId16" o:title=""/>
                </v:shape>
                <w:control r:id="rId20" w:name="DefaultOcxName2" w:shapeid="_x0000_i1100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7AA2E7A" wp14:editId="66C5C9FF">
                  <wp:extent cx="9525" cy="9525"/>
                  <wp:effectExtent l="0" t="0" r="0" b="0"/>
                  <wp:docPr id="8" name="Picture 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03" type="#_x0000_t75" style="width:20.4pt;height:18.25pt" o:ole="">
                  <v:imagedata r:id="rId16" o:title=""/>
                </v:shape>
                <w:control r:id="rId21" w:name="DefaultOcxName3" w:shapeid="_x0000_i1103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CE32702" wp14:editId="415C5CBB">
                  <wp:extent cx="9525" cy="9525"/>
                  <wp:effectExtent l="0" t="0" r="0" b="0"/>
                  <wp:docPr id="9" name="Picture 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06" type="#_x0000_t75" style="width:20.4pt;height:18.25pt" o:ole="">
                  <v:imagedata r:id="rId16" o:title=""/>
                </v:shape>
                <w:control r:id="rId22" w:name="DefaultOcxName4" w:shapeid="_x0000_i1106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F5E4615" wp14:editId="2EB3466F">
                  <wp:extent cx="9525" cy="9525"/>
                  <wp:effectExtent l="0" t="0" r="0" b="0"/>
                  <wp:docPr id="10" name="Picture 1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09" type="#_x0000_t75" style="width:20.4pt;height:18.25pt" o:ole="">
                  <v:imagedata r:id="rId16" o:title=""/>
                </v:shape>
                <w:control r:id="rId23" w:name="DefaultOcxName5" w:shapeid="_x0000_i1109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A1C9A5" wp14:editId="0FC1970F">
                  <wp:extent cx="9525" cy="9525"/>
                  <wp:effectExtent l="0" t="0" r="0" b="0"/>
                  <wp:docPr id="16" name="Picture 1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  <w:p w:rsid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12" type="#_x0000_t75" style="width:20.4pt;height:18.25pt" o:ole="">
                  <v:imagedata r:id="rId16" o:title=""/>
                </v:shape>
                <w:control r:id="rId24" w:name="DefaultOcxName6" w:shapeid="_x0000_i1112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CCE54E" wp14:editId="1F85A66C">
                  <wp:extent cx="9525" cy="9525"/>
                  <wp:effectExtent l="0" t="0" r="0" b="0"/>
                  <wp:docPr id="17" name="Picture 1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Daily Math Review does not occur in this classroom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7572" w:rsidRPr="00387572" w:rsidTr="00387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87572" w:rsidRPr="00387572" w:rsidRDefault="00387572" w:rsidP="00026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87572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The Questions: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387572" w:rsidRPr="00387572" w:rsidTr="00387572">
        <w:trPr>
          <w:tblCellSpacing w:w="0" w:type="dxa"/>
        </w:trPr>
        <w:tc>
          <w:tcPr>
            <w:tcW w:w="18345" w:type="dxa"/>
            <w:hideMark/>
          </w:tcPr>
          <w:p w:rsidR="000260EB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15" type="#_x0000_t75" style="width:20.4pt;height:18.25pt" o:ole="">
                  <v:imagedata r:id="rId16" o:title=""/>
                </v:shape>
                <w:control r:id="rId25" w:name="DefaultOcxName8" w:shapeid="_x0000_i1115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54E42D7" wp14:editId="0667287F">
                  <wp:extent cx="9525" cy="9525"/>
                  <wp:effectExtent l="0" t="0" r="0" b="0"/>
                  <wp:docPr id="18" name="Picture 1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questions on the DMR are misconceptions from different categories (Ex: Patterns, Time </w:t>
            </w:r>
          </w:p>
          <w:p w:rsidR="00387572" w:rsidRPr="00387572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="00387572"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 w:rsidR="00387572"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Coin Value).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18" type="#_x0000_t75" style="width:20.4pt;height:18.25pt" o:ole="">
                  <v:imagedata r:id="rId16" o:title=""/>
                </v:shape>
                <w:control r:id="rId26" w:name="DefaultOcxName9" w:shapeid="_x0000_i1118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E894350" wp14:editId="32E8303A">
                  <wp:extent cx="9525" cy="9525"/>
                  <wp:effectExtent l="0" t="0" r="0" b="0"/>
                  <wp:docPr id="19" name="Picture 1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questions on the DMR are misconceptions from the same category (Ex. All questions are Coin Value)</w:t>
            </w:r>
          </w:p>
        </w:tc>
      </w:tr>
      <w:tr w:rsidR="00387572" w:rsidRPr="00387572" w:rsidTr="00387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87572" w:rsidRPr="00387572" w:rsidRDefault="00387572" w:rsidP="00026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87572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Teacher walks around during student work time.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387572" w:rsidRPr="00387572" w:rsidTr="00387572">
        <w:trPr>
          <w:tblCellSpacing w:w="0" w:type="dxa"/>
        </w:trPr>
        <w:tc>
          <w:tcPr>
            <w:tcW w:w="18345" w:type="dxa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21" type="#_x0000_t75" style="width:20.4pt;height:18.25pt" o:ole="">
                  <v:imagedata r:id="rId16" o:title=""/>
                </v:shape>
                <w:control r:id="rId27" w:name="DefaultOcxName11" w:shapeid="_x0000_i1121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8EE495" wp14:editId="54E3F4DB">
                  <wp:extent cx="9525" cy="9525"/>
                  <wp:effectExtent l="0" t="0" r="0" b="0"/>
                  <wp:docPr id="20" name="Picture 2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  <w:p w:rsid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24" type="#_x0000_t75" style="width:20.4pt;height:18.25pt" o:ole="">
                  <v:imagedata r:id="rId16" o:title=""/>
                </v:shape>
                <w:control r:id="rId28" w:name="DefaultOcxName12" w:shapeid="_x0000_i1124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8354F66" wp14:editId="4033CDBA">
                  <wp:extent cx="9525" cy="9525"/>
                  <wp:effectExtent l="0" t="0" r="0" b="0"/>
                  <wp:docPr id="21" name="Picture 2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  <w:p w:rsidR="000260EB" w:rsidRPr="00387572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7572" w:rsidRPr="00387572" w:rsidTr="00387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87572" w:rsidRPr="00387572" w:rsidRDefault="00387572" w:rsidP="00026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87572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Teacher works with a group of students during partner time.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387572" w:rsidRPr="00387572" w:rsidTr="00387572">
        <w:trPr>
          <w:tblCellSpacing w:w="0" w:type="dxa"/>
        </w:trPr>
        <w:tc>
          <w:tcPr>
            <w:tcW w:w="18345" w:type="dxa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27" type="#_x0000_t75" style="width:20.4pt;height:18.25pt" o:ole="">
                  <v:imagedata r:id="rId16" o:title=""/>
                </v:shape>
                <w:control r:id="rId29" w:name="DefaultOcxName14" w:shapeid="_x0000_i1127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6831F6" wp14:editId="1E517898">
                  <wp:extent cx="9525" cy="9525"/>
                  <wp:effectExtent l="0" t="0" r="0" b="0"/>
                  <wp:docPr id="22" name="Picture 2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30" type="#_x0000_t75" style="width:20.4pt;height:18.25pt" o:ole="">
                  <v:imagedata r:id="rId16" o:title=""/>
                </v:shape>
                <w:control r:id="rId30" w:name="DefaultOcxName15" w:shapeid="_x0000_i1130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68C2AF9" wp14:editId="3A595E6F">
                  <wp:extent cx="9525" cy="9525"/>
                  <wp:effectExtent l="0" t="0" r="0" b="0"/>
                  <wp:docPr id="23" name="Picture 2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  <w:p w:rsid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60EB" w:rsidRPr="00387572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7572" w:rsidRPr="00387572" w:rsidTr="00387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87572" w:rsidRPr="00387572" w:rsidRDefault="00387572" w:rsidP="00026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87572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DMR partner work time includes: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387572" w:rsidRPr="00387572" w:rsidTr="00387572">
        <w:trPr>
          <w:tblCellSpacing w:w="0" w:type="dxa"/>
        </w:trPr>
        <w:tc>
          <w:tcPr>
            <w:tcW w:w="18345" w:type="dxa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33" type="#_x0000_t75" style="width:20.4pt;height:18.25pt" o:ole="">
                  <v:imagedata r:id="rId16" o:title=""/>
                </v:shape>
                <w:control r:id="rId31" w:name="DefaultOcxName17" w:shapeid="_x0000_i1133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188A936" wp14:editId="42D02AC6">
                  <wp:extent cx="9525" cy="9525"/>
                  <wp:effectExtent l="0" t="0" r="0" b="0"/>
                  <wp:docPr id="24" name="Picture 2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Students comparing answers (what did you get for number 1).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36" type="#_x0000_t75" style="width:20.4pt;height:18.25pt" o:ole="">
                  <v:imagedata r:id="rId16" o:title=""/>
                </v:shape>
                <w:control r:id="rId32" w:name="DefaultOcxName18" w:shapeid="_x0000_i1136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705C393" wp14:editId="432CA97B">
                  <wp:extent cx="9525" cy="9525"/>
                  <wp:effectExtent l="0" t="0" r="0" b="0"/>
                  <wp:docPr id="25" name="Picture 2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reflecting on the process of solving the problem (how did you get your answer for number 1).</w:t>
            </w:r>
          </w:p>
          <w:p w:rsid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39" type="#_x0000_t75" style="width:20.4pt;height:18.25pt" o:ole="">
                  <v:imagedata r:id="rId16" o:title=""/>
                </v:shape>
                <w:control r:id="rId33" w:name="DefaultOcxName19" w:shapeid="_x0000_i1139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36EADAD" wp14:editId="68097F17">
                  <wp:extent cx="9525" cy="9525"/>
                  <wp:effectExtent l="0" t="0" r="0" b="0"/>
                  <wp:docPr id="26" name="Picture 2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did not work with partners.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60EB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60EB" w:rsidRPr="00387572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7572" w:rsidRPr="00387572" w:rsidTr="00387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0260EB" w:rsidRPr="00387572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87572" w:rsidRPr="00387572" w:rsidRDefault="00387572" w:rsidP="00026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87572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6. Who is leading the Daily Math Review error analysis?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387572" w:rsidRPr="00387572" w:rsidTr="00387572">
        <w:trPr>
          <w:tblCellSpacing w:w="0" w:type="dxa"/>
        </w:trPr>
        <w:tc>
          <w:tcPr>
            <w:tcW w:w="18345" w:type="dxa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42" type="#_x0000_t75" style="width:20.4pt;height:18.25pt" o:ole="">
                  <v:imagedata r:id="rId16" o:title=""/>
                </v:shape>
                <w:control r:id="rId34" w:name="DefaultOcxName21" w:shapeid="_x0000_i1142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F5D8CDE" wp14:editId="52F1EF9F">
                  <wp:extent cx="9525" cy="9525"/>
                  <wp:effectExtent l="0" t="0" r="0" b="0"/>
                  <wp:docPr id="27" name="Picture 2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  <w:p w:rsid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45" type="#_x0000_t75" style="width:20.4pt;height:18.25pt" o:ole="">
                  <v:imagedata r:id="rId16" o:title=""/>
                </v:shape>
                <w:control r:id="rId35" w:name="DefaultOcxName22" w:shapeid="_x0000_i1145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68291D6" wp14:editId="7A2187DE">
                  <wp:extent cx="9525" cy="9525"/>
                  <wp:effectExtent l="0" t="0" r="0" b="0"/>
                  <wp:docPr id="28" name="Picture 2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</w:p>
          <w:p w:rsidR="000260EB" w:rsidRPr="00387572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7572" w:rsidRPr="00387572" w:rsidTr="00387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87572" w:rsidRPr="00387572" w:rsidRDefault="00387572" w:rsidP="00026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87572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Students star and circle/fix during the error analysis.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387572" w:rsidRPr="00387572" w:rsidTr="00387572">
        <w:trPr>
          <w:tblCellSpacing w:w="0" w:type="dxa"/>
        </w:trPr>
        <w:tc>
          <w:tcPr>
            <w:tcW w:w="18345" w:type="dxa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48" type="#_x0000_t75" style="width:20.4pt;height:18.25pt" o:ole="">
                  <v:imagedata r:id="rId16" o:title=""/>
                </v:shape>
                <w:control r:id="rId36" w:name="DefaultOcxName24" w:shapeid="_x0000_i1148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3665AA3" wp14:editId="38B01D52">
                  <wp:extent cx="9525" cy="9525"/>
                  <wp:effectExtent l="0" t="0" r="0" b="0"/>
                  <wp:docPr id="29" name="Picture 2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  <w:p w:rsid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51" type="#_x0000_t75" style="width:20.4pt;height:18.25pt" o:ole="">
                  <v:imagedata r:id="rId16" o:title=""/>
                </v:shape>
                <w:control r:id="rId37" w:name="DefaultOcxName25" w:shapeid="_x0000_i1151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61A13D" wp14:editId="577381D1">
                  <wp:extent cx="9525" cy="9525"/>
                  <wp:effectExtent l="0" t="0" r="0" b="0"/>
                  <wp:docPr id="30" name="Picture 3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  <w:p w:rsidR="000260EB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7572" w:rsidRPr="00387572" w:rsidTr="00387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87572" w:rsidRPr="00387572" w:rsidRDefault="00387572" w:rsidP="00026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87572">
        <w:rPr>
          <w:rFonts w:ascii="Arial" w:eastAsia="Times New Roman" w:hAnsi="Arial" w:cs="Arial"/>
          <w:b/>
          <w:bCs/>
          <w:color w:val="000000"/>
          <w:sz w:val="20"/>
          <w:szCs w:val="20"/>
        </w:rPr>
        <w:t>8. Key Statements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387572" w:rsidRPr="00387572" w:rsidTr="00387572">
        <w:trPr>
          <w:tblCellSpacing w:w="0" w:type="dxa"/>
        </w:trPr>
        <w:tc>
          <w:tcPr>
            <w:tcW w:w="18345" w:type="dxa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54" type="#_x0000_t75" style="width:20.4pt;height:18.25pt" o:ole="">
                  <v:imagedata r:id="rId16" o:title=""/>
                </v:shape>
                <w:control r:id="rId38" w:name="DefaultOcxName27" w:shapeid="_x0000_i1154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54814E8" wp14:editId="3956C3ED">
                  <wp:extent cx="9525" cy="9525"/>
                  <wp:effectExtent l="0" t="0" r="0" b="0"/>
                  <wp:docPr id="31" name="Picture 3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key statement is stated/written/referenced by teacher and/or students for any category.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57" type="#_x0000_t75" style="width:20.4pt;height:18.25pt" o:ole="">
                  <v:imagedata r:id="rId16" o:title=""/>
                </v:shape>
                <w:control r:id="rId39" w:name="DefaultOcxName28" w:shapeid="_x0000_i1157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A7250D" wp14:editId="37454847">
                  <wp:extent cx="9525" cy="9525"/>
                  <wp:effectExtent l="0" t="0" r="0" b="0"/>
                  <wp:docPr id="32" name="Picture 3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 states/writes key statements in only one category (students do not write/state).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60" type="#_x0000_t75" style="width:20.4pt;height:18.25pt" o:ole="">
                  <v:imagedata r:id="rId16" o:title=""/>
                </v:shape>
                <w:control r:id="rId40" w:name="DefaultOcxName29" w:shapeid="_x0000_i1160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7F29C7D" wp14:editId="316A594D">
                  <wp:extent cx="9525" cy="9525"/>
                  <wp:effectExtent l="0" t="0" r="0" b="0"/>
                  <wp:docPr id="33" name="Picture 3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 states/writes key statements in more than one category (students do not write/state).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63" type="#_x0000_t75" style="width:20.4pt;height:18.25pt" o:ole="">
                  <v:imagedata r:id="rId16" o:title=""/>
                </v:shape>
                <w:control r:id="rId41" w:name="DefaultOcxName30" w:shapeid="_x0000_i1163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F0BC68" wp14:editId="4978CF07">
                  <wp:extent cx="9525" cy="9525"/>
                  <wp:effectExtent l="0" t="0" r="0" b="0"/>
                  <wp:docPr id="34" name="Picture 3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state/write key statements in only one category.</w:t>
            </w:r>
          </w:p>
          <w:p w:rsid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66" type="#_x0000_t75" style="width:20.4pt;height:18.25pt" o:ole="">
                  <v:imagedata r:id="rId16" o:title=""/>
                </v:shape>
                <w:control r:id="rId42" w:name="DefaultOcxName31" w:shapeid="_x0000_i1166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AAB12F0" wp14:editId="50026165">
                  <wp:extent cx="9525" cy="9525"/>
                  <wp:effectExtent l="0" t="0" r="0" b="0"/>
                  <wp:docPr id="35" name="Picture 3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state/write key statements in more than one category.</w:t>
            </w:r>
          </w:p>
          <w:p w:rsidR="000260EB" w:rsidRPr="00387572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7572" w:rsidRPr="00387572" w:rsidTr="00387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87572" w:rsidRPr="00387572" w:rsidRDefault="00387572" w:rsidP="00026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87572">
        <w:rPr>
          <w:rFonts w:ascii="Arial" w:eastAsia="Times New Roman" w:hAnsi="Arial" w:cs="Arial"/>
          <w:b/>
          <w:bCs/>
          <w:color w:val="000000"/>
          <w:sz w:val="20"/>
          <w:szCs w:val="20"/>
        </w:rPr>
        <w:t>9. Reflection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387572" w:rsidRPr="00387572" w:rsidTr="00387572">
        <w:trPr>
          <w:tblCellSpacing w:w="0" w:type="dxa"/>
        </w:trPr>
        <w:tc>
          <w:tcPr>
            <w:tcW w:w="18345" w:type="dxa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69" type="#_x0000_t75" style="width:20.4pt;height:18.25pt" o:ole="">
                  <v:imagedata r:id="rId16" o:title=""/>
                </v:shape>
                <w:control r:id="rId43" w:name="DefaultOcxName33" w:shapeid="_x0000_i1169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65F423A" wp14:editId="0F7C5914">
                  <wp:extent cx="9525" cy="9525"/>
                  <wp:effectExtent l="0" t="0" r="0" b="0"/>
                  <wp:docPr id="36" name="Picture 3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 student reflection is evident.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72" type="#_x0000_t75" style="width:20.4pt;height:18.25pt" o:ole="">
                  <v:imagedata r:id="rId16" o:title=""/>
                </v:shape>
                <w:control r:id="rId44" w:name="DefaultOcxName34" w:shapeid="_x0000_i1172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0721BF9" wp14:editId="24A7F2C7">
                  <wp:extent cx="9525" cy="9525"/>
                  <wp:effectExtent l="0" t="0" r="0" b="0"/>
                  <wp:docPr id="37" name="Picture 3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reflections are not specific to the concepts (Ex. I am awesome at math).</w:t>
            </w:r>
          </w:p>
          <w:p w:rsidR="000260EB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75" type="#_x0000_t75" style="width:20.4pt;height:18.25pt" o:ole="">
                  <v:imagedata r:id="rId16" o:title=""/>
                </v:shape>
                <w:control r:id="rId45" w:name="DefaultOcxName35" w:shapeid="_x0000_i1175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A199588" wp14:editId="228A690F">
                  <wp:extent cx="9525" cy="9525"/>
                  <wp:effectExtent l="0" t="0" r="0" b="0"/>
                  <wp:docPr id="38" name="Picture 3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use math vocabulary or their error analysis to write a personal reflection to describe </w:t>
            </w:r>
          </w:p>
          <w:p w:rsidR="00387572" w:rsidRPr="00387572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="00387572"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</w:t>
            </w:r>
            <w:proofErr w:type="gramEnd"/>
            <w:r w:rsidR="00387572"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they did or did not understand. The students write an overall reflection.</w:t>
            </w:r>
          </w:p>
          <w:p w:rsidR="000260EB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78" type="#_x0000_t75" style="width:20.4pt;height:18.25pt" o:ole="">
                  <v:imagedata r:id="rId16" o:title=""/>
                </v:shape>
                <w:control r:id="rId46" w:name="DefaultOcxName36" w:shapeid="_x0000_i1178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2ED3872" wp14:editId="519B38A4">
                  <wp:extent cx="9525" cy="9525"/>
                  <wp:effectExtent l="0" t="0" r="0" b="0"/>
                  <wp:docPr id="39" name="Picture 3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use math vocabulary or their error analysis to write a personal reflection to describe </w:t>
            </w:r>
          </w:p>
          <w:p w:rsidR="00387572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="00387572"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</w:t>
            </w:r>
            <w:proofErr w:type="gramEnd"/>
            <w:r w:rsidR="00387572"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they did or did not understand. The students write reflections on each problem.</w:t>
            </w:r>
          </w:p>
          <w:p w:rsidR="000260EB" w:rsidRPr="00387572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7572" w:rsidRPr="00387572" w:rsidTr="00387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87572" w:rsidRPr="00387572" w:rsidRDefault="00387572" w:rsidP="00026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87572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 The amount of time it takes to complete the DMR cycle: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387572" w:rsidRPr="00387572" w:rsidTr="000260EB">
        <w:trPr>
          <w:tblCellSpacing w:w="0" w:type="dxa"/>
        </w:trPr>
        <w:tc>
          <w:tcPr>
            <w:tcW w:w="18345" w:type="dxa"/>
            <w:hideMark/>
          </w:tcPr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81" type="#_x0000_t75" style="width:20.4pt;height:18.25pt" o:ole="">
                  <v:imagedata r:id="rId16" o:title=""/>
                </v:shape>
                <w:control r:id="rId47" w:name="DefaultOcxName38" w:shapeid="_x0000_i1181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AD8D381" wp14:editId="7B36D33A">
                  <wp:extent cx="9525" cy="9525"/>
                  <wp:effectExtent l="0" t="0" r="0" b="0"/>
                  <wp:docPr id="40" name="Picture 4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15 minutes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84" type="#_x0000_t75" style="width:20.4pt;height:18.25pt" o:ole="">
                  <v:imagedata r:id="rId16" o:title=""/>
                </v:shape>
                <w:control r:id="rId48" w:name="DefaultOcxName39" w:shapeid="_x0000_i1184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525056" wp14:editId="4DE094E2">
                  <wp:extent cx="9525" cy="9525"/>
                  <wp:effectExtent l="0" t="0" r="0" b="0"/>
                  <wp:docPr id="41" name="Picture 4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15 - 20 minutes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87" type="#_x0000_t75" style="width:20.4pt;height:18.25pt" o:ole="">
                  <v:imagedata r:id="rId16" o:title=""/>
                </v:shape>
                <w:control r:id="rId49" w:name="DefaultOcxName40" w:shapeid="_x0000_i1187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BBC914C" wp14:editId="4C1EE4D4">
                  <wp:extent cx="9525" cy="9525"/>
                  <wp:effectExtent l="0" t="0" r="0" b="0"/>
                  <wp:docPr id="42" name="Picture 4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21 - 25 minutes</w:t>
            </w:r>
          </w:p>
          <w:p w:rsidR="00387572" w:rsidRP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90" type="#_x0000_t75" style="width:20.4pt;height:18.25pt" o:ole="">
                  <v:imagedata r:id="rId16" o:title=""/>
                </v:shape>
                <w:control r:id="rId50" w:name="DefaultOcxName41" w:shapeid="_x0000_i1190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3D7926" wp14:editId="495D825E">
                  <wp:extent cx="9525" cy="9525"/>
                  <wp:effectExtent l="0" t="0" r="0" b="0"/>
                  <wp:docPr id="43" name="Picture 4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26 - 30 minutes</w:t>
            </w:r>
          </w:p>
          <w:p w:rsidR="00387572" w:rsidRDefault="00387572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93" type="#_x0000_t75" style="width:20.4pt;height:18.25pt" o:ole="">
                  <v:imagedata r:id="rId16" o:title=""/>
                </v:shape>
                <w:control r:id="rId51" w:name="DefaultOcxName42" w:shapeid="_x0000_i1193"/>
              </w:object>
            </w:r>
            <w:r w:rsidRPr="0038757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35F28A4" wp14:editId="14A6E2EA">
                  <wp:extent cx="9525" cy="9525"/>
                  <wp:effectExtent l="0" t="0" r="0" b="0"/>
                  <wp:docPr id="44" name="Picture 4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than 30 minutes</w:t>
            </w:r>
          </w:p>
          <w:p w:rsidR="000260EB" w:rsidRPr="00387572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</w:t>
            </w:r>
          </w:p>
        </w:tc>
      </w:tr>
    </w:tbl>
    <w:p w:rsidR="000260EB" w:rsidRPr="000260EB" w:rsidRDefault="000260EB" w:rsidP="000260EB">
      <w:pPr>
        <w:spacing w:after="0" w:line="240" w:lineRule="auto"/>
        <w:jc w:val="center"/>
        <w:rPr>
          <w:rFonts w:ascii="Waiting for the Sunrise" w:hAnsi="Waiting for the Sunrise"/>
          <w:b/>
          <w:sz w:val="32"/>
          <w:szCs w:val="32"/>
        </w:rPr>
      </w:pPr>
      <w:r w:rsidRPr="000260EB">
        <w:rPr>
          <w:rFonts w:ascii="Waiting for the Sunrise" w:hAnsi="Waiting for the Sunrise"/>
          <w:b/>
          <w:sz w:val="32"/>
          <w:szCs w:val="32"/>
        </w:rPr>
        <w:t>DAILY MATH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260EB" w:rsidTr="00A62430">
        <w:tc>
          <w:tcPr>
            <w:tcW w:w="5508" w:type="dxa"/>
            <w:shd w:val="clear" w:color="auto" w:fill="CCFF99"/>
          </w:tcPr>
          <w:p w:rsidR="000260EB" w:rsidRPr="00A62430" w:rsidRDefault="000260EB" w:rsidP="000260EB">
            <w:pPr>
              <w:jc w:val="center"/>
              <w:rPr>
                <w:b/>
                <w:sz w:val="28"/>
                <w:szCs w:val="28"/>
              </w:rPr>
            </w:pPr>
            <w:r w:rsidRPr="00A62430">
              <w:rPr>
                <w:b/>
                <w:sz w:val="28"/>
                <w:szCs w:val="28"/>
              </w:rPr>
              <w:t>Phase One</w:t>
            </w:r>
          </w:p>
        </w:tc>
        <w:tc>
          <w:tcPr>
            <w:tcW w:w="5508" w:type="dxa"/>
            <w:shd w:val="clear" w:color="auto" w:fill="CCFF99"/>
          </w:tcPr>
          <w:p w:rsidR="000260EB" w:rsidRPr="00A62430" w:rsidRDefault="000260EB" w:rsidP="000260EB">
            <w:pPr>
              <w:jc w:val="center"/>
              <w:rPr>
                <w:b/>
                <w:sz w:val="28"/>
                <w:szCs w:val="28"/>
              </w:rPr>
            </w:pPr>
            <w:r w:rsidRPr="00A62430">
              <w:rPr>
                <w:b/>
                <w:sz w:val="28"/>
                <w:szCs w:val="28"/>
              </w:rPr>
              <w:t>Phase Two</w:t>
            </w:r>
          </w:p>
        </w:tc>
      </w:tr>
      <w:tr w:rsidR="000260EB" w:rsidTr="000260EB">
        <w:tc>
          <w:tcPr>
            <w:tcW w:w="5508" w:type="dxa"/>
          </w:tcPr>
          <w:p w:rsidR="000260EB" w:rsidRPr="00A62430" w:rsidRDefault="000260EB" w:rsidP="000260EB">
            <w:pPr>
              <w:numPr>
                <w:ilvl w:val="0"/>
                <w:numId w:val="13"/>
              </w:numPr>
              <w:tabs>
                <w:tab w:val="num" w:pos="720"/>
              </w:tabs>
            </w:pPr>
            <w:r w:rsidRPr="00A62430">
              <w:t>Establishing a routine</w:t>
            </w:r>
          </w:p>
          <w:p w:rsidR="000260EB" w:rsidRPr="00A62430" w:rsidRDefault="000260EB" w:rsidP="000260EB">
            <w:pPr>
              <w:numPr>
                <w:ilvl w:val="0"/>
                <w:numId w:val="13"/>
              </w:numPr>
              <w:tabs>
                <w:tab w:val="num" w:pos="720"/>
              </w:tabs>
            </w:pPr>
            <w:r w:rsidRPr="00A62430">
              <w:t>Daily implementation</w:t>
            </w:r>
          </w:p>
          <w:p w:rsidR="000260EB" w:rsidRPr="00A62430" w:rsidRDefault="000260EB" w:rsidP="000260EB">
            <w:pPr>
              <w:numPr>
                <w:ilvl w:val="0"/>
                <w:numId w:val="13"/>
              </w:numPr>
              <w:tabs>
                <w:tab w:val="num" w:pos="720"/>
              </w:tabs>
            </w:pPr>
            <w:r w:rsidRPr="00A62430">
              <w:t xml:space="preserve">1 – 5 questions </w:t>
            </w:r>
          </w:p>
          <w:p w:rsidR="000260EB" w:rsidRPr="00A62430" w:rsidRDefault="000260EB" w:rsidP="000260EB">
            <w:pPr>
              <w:numPr>
                <w:ilvl w:val="0"/>
                <w:numId w:val="13"/>
              </w:numPr>
              <w:tabs>
                <w:tab w:val="num" w:pos="720"/>
              </w:tabs>
            </w:pPr>
            <w:r w:rsidRPr="00A62430">
              <w:t xml:space="preserve">Teacher – Led </w:t>
            </w:r>
          </w:p>
          <w:p w:rsidR="000260EB" w:rsidRPr="00A62430" w:rsidRDefault="000260EB" w:rsidP="000260EB">
            <w:pPr>
              <w:numPr>
                <w:ilvl w:val="0"/>
                <w:numId w:val="13"/>
              </w:numPr>
              <w:tabs>
                <w:tab w:val="num" w:pos="720"/>
              </w:tabs>
            </w:pPr>
            <w:r w:rsidRPr="00A62430">
              <w:t>“Form” for students to use for DMR</w:t>
            </w:r>
          </w:p>
          <w:p w:rsidR="000260EB" w:rsidRPr="00A62430" w:rsidRDefault="000260EB" w:rsidP="000260EB">
            <w:pPr>
              <w:numPr>
                <w:ilvl w:val="0"/>
                <w:numId w:val="13"/>
              </w:numPr>
              <w:tabs>
                <w:tab w:val="num" w:pos="720"/>
              </w:tabs>
            </w:pPr>
            <w:r w:rsidRPr="00A62430">
              <w:t>DMR Assessment every 2 weeks</w:t>
            </w:r>
          </w:p>
          <w:p w:rsidR="000260EB" w:rsidRPr="00A62430" w:rsidRDefault="000260EB" w:rsidP="000260EB">
            <w:pPr>
              <w:numPr>
                <w:ilvl w:val="0"/>
                <w:numId w:val="13"/>
              </w:numPr>
              <w:tabs>
                <w:tab w:val="num" w:pos="720"/>
              </w:tabs>
            </w:pPr>
            <w:r w:rsidRPr="00A62430">
              <w:t xml:space="preserve">Partner work </w:t>
            </w:r>
          </w:p>
          <w:p w:rsidR="000260EB" w:rsidRPr="00A62430" w:rsidRDefault="000260EB" w:rsidP="000260EB">
            <w:pPr>
              <w:numPr>
                <w:ilvl w:val="0"/>
                <w:numId w:val="13"/>
              </w:numPr>
              <w:tabs>
                <w:tab w:val="num" w:pos="720"/>
              </w:tabs>
            </w:pPr>
            <w:r w:rsidRPr="00A62430">
              <w:t xml:space="preserve">Error Analysis </w:t>
            </w:r>
          </w:p>
          <w:p w:rsidR="000260EB" w:rsidRPr="00A62430" w:rsidRDefault="000260EB" w:rsidP="00A62430">
            <w:pPr>
              <w:numPr>
                <w:ilvl w:val="0"/>
                <w:numId w:val="13"/>
              </w:numPr>
              <w:tabs>
                <w:tab w:val="num" w:pos="720"/>
              </w:tabs>
            </w:pPr>
            <w:r w:rsidRPr="00A62430">
              <w:t>Reflection</w:t>
            </w:r>
          </w:p>
        </w:tc>
        <w:tc>
          <w:tcPr>
            <w:tcW w:w="5508" w:type="dxa"/>
          </w:tcPr>
          <w:p w:rsidR="00BE30DA" w:rsidRPr="00A62430" w:rsidRDefault="00F92EBD" w:rsidP="00A62430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b/>
                <w:i/>
              </w:rPr>
            </w:pPr>
            <w:proofErr w:type="gramStart"/>
            <w:r w:rsidRPr="00A62430">
              <w:rPr>
                <w:b/>
                <w:i/>
              </w:rPr>
              <w:t>Phase</w:t>
            </w:r>
            <w:proofErr w:type="gramEnd"/>
            <w:r w:rsidRPr="00A62430">
              <w:rPr>
                <w:b/>
                <w:i/>
              </w:rPr>
              <w:t xml:space="preserve"> One Plus…</w:t>
            </w:r>
          </w:p>
          <w:p w:rsidR="00BE30DA" w:rsidRPr="00A62430" w:rsidRDefault="00F92EBD" w:rsidP="00A62430">
            <w:pPr>
              <w:numPr>
                <w:ilvl w:val="0"/>
                <w:numId w:val="14"/>
              </w:numPr>
              <w:tabs>
                <w:tab w:val="num" w:pos="720"/>
              </w:tabs>
            </w:pPr>
            <w:r w:rsidRPr="00A62430">
              <w:t>Student - Led</w:t>
            </w:r>
          </w:p>
          <w:p w:rsidR="00BE30DA" w:rsidRPr="00A62430" w:rsidRDefault="00F92EBD" w:rsidP="00A62430">
            <w:pPr>
              <w:numPr>
                <w:ilvl w:val="0"/>
                <w:numId w:val="14"/>
              </w:numPr>
              <w:tabs>
                <w:tab w:val="num" w:pos="720"/>
              </w:tabs>
            </w:pPr>
            <w:r w:rsidRPr="00A62430">
              <w:t>Bonus Question</w:t>
            </w:r>
          </w:p>
          <w:p w:rsidR="00BE30DA" w:rsidRPr="00A62430" w:rsidRDefault="00F92EBD" w:rsidP="00A62430">
            <w:pPr>
              <w:numPr>
                <w:ilvl w:val="0"/>
                <w:numId w:val="14"/>
              </w:numPr>
              <w:tabs>
                <w:tab w:val="num" w:pos="720"/>
              </w:tabs>
            </w:pPr>
            <w:r w:rsidRPr="00A62430">
              <w:t>Partner Talk Sentence Starters</w:t>
            </w:r>
          </w:p>
          <w:p w:rsidR="00BE30DA" w:rsidRPr="00A62430" w:rsidRDefault="00F92EBD" w:rsidP="00A62430">
            <w:pPr>
              <w:numPr>
                <w:ilvl w:val="0"/>
                <w:numId w:val="14"/>
              </w:numPr>
              <w:tabs>
                <w:tab w:val="num" w:pos="720"/>
              </w:tabs>
            </w:pPr>
            <w:r w:rsidRPr="00A62430">
              <w:t>Special Education – different “form”</w:t>
            </w:r>
          </w:p>
          <w:p w:rsidR="00BE30DA" w:rsidRPr="00A62430" w:rsidRDefault="00F92EBD" w:rsidP="00A62430">
            <w:pPr>
              <w:numPr>
                <w:ilvl w:val="0"/>
                <w:numId w:val="14"/>
              </w:numPr>
              <w:tabs>
                <w:tab w:val="num" w:pos="720"/>
              </w:tabs>
            </w:pPr>
            <w:r w:rsidRPr="00A62430">
              <w:t xml:space="preserve">Data charts </w:t>
            </w:r>
          </w:p>
          <w:p w:rsidR="00BE30DA" w:rsidRPr="00A62430" w:rsidRDefault="00F92EBD" w:rsidP="00A62430">
            <w:pPr>
              <w:numPr>
                <w:ilvl w:val="0"/>
                <w:numId w:val="14"/>
              </w:numPr>
              <w:tabs>
                <w:tab w:val="num" w:pos="720"/>
              </w:tabs>
            </w:pPr>
            <w:r w:rsidRPr="00A62430">
              <w:t xml:space="preserve">Deeper understanding – reflection </w:t>
            </w:r>
          </w:p>
          <w:p w:rsidR="000260EB" w:rsidRDefault="000260EB" w:rsidP="00A62430">
            <w:pPr>
              <w:rPr>
                <w:sz w:val="20"/>
                <w:szCs w:val="20"/>
              </w:rPr>
            </w:pPr>
          </w:p>
        </w:tc>
      </w:tr>
    </w:tbl>
    <w:p w:rsidR="000260EB" w:rsidRDefault="000260EB" w:rsidP="000260EB">
      <w:pPr>
        <w:spacing w:after="0" w:line="240" w:lineRule="auto"/>
        <w:rPr>
          <w:sz w:val="20"/>
          <w:szCs w:val="20"/>
        </w:rPr>
      </w:pPr>
    </w:p>
    <w:p w:rsidR="00F92EBD" w:rsidRPr="00F92EBD" w:rsidRDefault="00F92EBD" w:rsidP="00A62430">
      <w:pPr>
        <w:spacing w:after="0" w:line="240" w:lineRule="auto"/>
        <w:jc w:val="center"/>
        <w:rPr>
          <w:rFonts w:ascii="Waiting for the Sunrise" w:hAnsi="Waiting for the Sunrise"/>
          <w:sz w:val="24"/>
          <w:szCs w:val="24"/>
        </w:rPr>
      </w:pPr>
    </w:p>
    <w:p w:rsidR="00A62430" w:rsidRDefault="00A62430" w:rsidP="00A62430">
      <w:pPr>
        <w:spacing w:after="0" w:line="240" w:lineRule="auto"/>
        <w:jc w:val="center"/>
        <w:rPr>
          <w:rFonts w:ascii="Waiting for the Sunrise" w:hAnsi="Waiting for the Sunrise"/>
          <w:sz w:val="52"/>
          <w:szCs w:val="52"/>
        </w:rPr>
      </w:pPr>
      <w:r w:rsidRPr="00A62430">
        <w:rPr>
          <w:rFonts w:ascii="Waiting for the Sunrise" w:hAnsi="Waiting for the Sunrise"/>
          <w:sz w:val="52"/>
          <w:szCs w:val="52"/>
        </w:rPr>
        <w:t>FEEDBACK</w:t>
      </w:r>
    </w:p>
    <w:tbl>
      <w:tblPr>
        <w:tblpPr w:leftFromText="180" w:rightFromText="180" w:vertAnchor="page" w:horzAnchor="margin" w:tblpY="2086"/>
        <w:tblW w:w="11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10"/>
        <w:gridCol w:w="5610"/>
      </w:tblGrid>
      <w:tr w:rsidR="00A62430" w:rsidRPr="00A62430" w:rsidTr="00A62430">
        <w:trPr>
          <w:trHeight w:val="5957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highlight w:val="yellow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highlight w:val="yellow"/>
              </w:rPr>
              <w:t>Quantiles.com – how to use it to change instruction</w:t>
            </w:r>
          </w:p>
          <w:p w:rsidR="00A62430" w:rsidRPr="00A62430" w:rsidRDefault="00A62430" w:rsidP="00A62430">
            <w:pPr>
              <w:pStyle w:val="ListParagraph"/>
              <w:spacing w:after="0" w:line="240" w:lineRule="auto"/>
              <w:ind w:left="376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Compare district benchmark data – where do we fall? What areas do we need to improve?</w:t>
            </w:r>
          </w:p>
          <w:p w:rsidR="00A62430" w:rsidRPr="00A62430" w:rsidRDefault="00A62430" w:rsidP="00A624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Content/Strategies discussions for upcoming units.</w:t>
            </w:r>
          </w:p>
          <w:p w:rsidR="00A62430" w:rsidRPr="00A62430" w:rsidRDefault="00A62430" w:rsidP="00A624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highlight w:val="yellow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highlight w:val="yellow"/>
              </w:rPr>
              <w:t>The role of the Math Coach: Time to meet with other math coaches</w:t>
            </w:r>
          </w:p>
          <w:p w:rsidR="00A62430" w:rsidRPr="00A62430" w:rsidRDefault="00A62430" w:rsidP="00A624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What to do on building-directed early outs with elementary math</w:t>
            </w:r>
          </w:p>
          <w:p w:rsidR="00A62430" w:rsidRPr="00A62430" w:rsidRDefault="00A62430" w:rsidP="00A624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Alignment + Curriculum + Instructional Materials</w:t>
            </w:r>
          </w:p>
          <w:p w:rsidR="00A62430" w:rsidRPr="00A62430" w:rsidRDefault="00A62430" w:rsidP="00A624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highlight w:val="yellow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highlight w:val="yellow"/>
              </w:rPr>
              <w:t>Balanced Math Overview – Sample Schedules - The Math Block</w:t>
            </w:r>
          </w:p>
          <w:p w:rsidR="00A62430" w:rsidRPr="00A62430" w:rsidRDefault="00A62430" w:rsidP="00A624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 xml:space="preserve">Time to plan as a math team 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highlight w:val="yellow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highlight w:val="yellow"/>
              </w:rPr>
              <w:t>Key statements – Daily Math Review</w:t>
            </w:r>
          </w:p>
          <w:p w:rsidR="00A62430" w:rsidRPr="00A62430" w:rsidRDefault="00A62430" w:rsidP="00A62430">
            <w:pPr>
              <w:pStyle w:val="ListParagraph"/>
              <w:spacing w:after="0" w:line="240" w:lineRule="auto"/>
              <w:ind w:left="376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Small Groups: How to manage and set them up.</w:t>
            </w:r>
          </w:p>
          <w:p w:rsidR="00A62430" w:rsidRPr="00A62430" w:rsidRDefault="00A62430" w:rsidP="00A624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Unwrapping Common Core Standards – I Can Statements</w:t>
            </w:r>
          </w:p>
          <w:p w:rsidR="00A62430" w:rsidRPr="00A62430" w:rsidRDefault="00A62430" w:rsidP="00A624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Data Teams: So much data – how to structure the time</w:t>
            </w:r>
          </w:p>
          <w:p w:rsidR="00A62430" w:rsidRPr="00A62430" w:rsidRDefault="00A62430" w:rsidP="00A624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highlight w:val="yellow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highlight w:val="yellow"/>
              </w:rPr>
              <w:t>Be one step ahead of the teachers:  District PLC meeting update</w:t>
            </w:r>
          </w:p>
          <w:p w:rsidR="00A62430" w:rsidRPr="00A62430" w:rsidRDefault="00A62430" w:rsidP="00A624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 xml:space="preserve">Ready to implement strategies </w:t>
            </w:r>
          </w:p>
          <w:p w:rsidR="00A62430" w:rsidRPr="00A62430" w:rsidRDefault="00A62430" w:rsidP="00A624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A62430" w:rsidRPr="00A62430" w:rsidRDefault="00A62430" w:rsidP="00A624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6243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</w:rPr>
              <w:t>How do all the pieces fit together?</w:t>
            </w:r>
          </w:p>
        </w:tc>
      </w:tr>
    </w:tbl>
    <w:p w:rsidR="00A62430" w:rsidRPr="00F92EBD" w:rsidRDefault="00A62430" w:rsidP="00A62430">
      <w:pPr>
        <w:spacing w:after="0" w:line="240" w:lineRule="auto"/>
        <w:jc w:val="center"/>
        <w:rPr>
          <w:rFonts w:ascii="Waiting for the Sunrise" w:hAnsi="Waiting for the Sunrise"/>
        </w:rPr>
      </w:pPr>
    </w:p>
    <w:p w:rsidR="00F92EBD" w:rsidRPr="00F92EBD" w:rsidRDefault="00F92EBD" w:rsidP="00A6243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92EBD" w:rsidRPr="00F92EBD" w:rsidRDefault="00F92EBD" w:rsidP="00A62430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F92EBD">
        <w:rPr>
          <w:rFonts w:asciiTheme="majorHAnsi" w:hAnsiTheme="majorHAnsi"/>
          <w:b/>
          <w:sz w:val="40"/>
          <w:szCs w:val="40"/>
        </w:rPr>
        <w:t>Elementary Math Website:</w:t>
      </w:r>
    </w:p>
    <w:p w:rsidR="00F92EBD" w:rsidRDefault="003D4507" w:rsidP="00A62430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hyperlink r:id="rId52" w:history="1">
        <w:r w:rsidR="00F92EBD" w:rsidRPr="009964A7">
          <w:rPr>
            <w:rStyle w:val="Hyperlink"/>
            <w:rFonts w:asciiTheme="majorHAnsi" w:hAnsiTheme="majorHAnsi"/>
            <w:sz w:val="36"/>
            <w:szCs w:val="36"/>
          </w:rPr>
          <w:t>http://elementarymath.dmschools.org/</w:t>
        </w:r>
      </w:hyperlink>
    </w:p>
    <w:p w:rsidR="00F92EBD" w:rsidRDefault="00F92EBD" w:rsidP="00A62430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F92EBD" w:rsidRPr="00F92EBD" w:rsidRDefault="00F92EBD" w:rsidP="00F92EB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Virtual Parking Lot</w:t>
      </w:r>
      <w:r w:rsidRPr="00F92EBD">
        <w:rPr>
          <w:rFonts w:asciiTheme="majorHAnsi" w:hAnsiTheme="majorHAnsi"/>
          <w:b/>
          <w:sz w:val="40"/>
          <w:szCs w:val="40"/>
        </w:rPr>
        <w:t>:</w:t>
      </w:r>
    </w:p>
    <w:p w:rsidR="00F92EBD" w:rsidRDefault="003D4507" w:rsidP="00F92EB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hyperlink r:id="rId53" w:history="1">
        <w:r w:rsidR="00F92EBD" w:rsidRPr="009964A7">
          <w:rPr>
            <w:rStyle w:val="Hyperlink"/>
            <w:rFonts w:asciiTheme="majorHAnsi" w:hAnsiTheme="majorHAnsi"/>
            <w:sz w:val="36"/>
            <w:szCs w:val="36"/>
          </w:rPr>
          <w:t>http://todaysmeet.com/elementarymath</w:t>
        </w:r>
      </w:hyperlink>
    </w:p>
    <w:p w:rsidR="00F92EBD" w:rsidRDefault="00F92EBD" w:rsidP="00F92EB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F92EBD" w:rsidRPr="00F92EBD" w:rsidRDefault="00F92EBD" w:rsidP="00F92EB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F92EBD" w:rsidRPr="00F92EBD" w:rsidRDefault="00F92EBD" w:rsidP="00A62430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sectPr w:rsidR="00F92EBD" w:rsidRPr="00F92EBD" w:rsidSect="00693F0C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aiting for the Sunrise">
    <w:panose1 w:val="00000000000000000000"/>
    <w:charset w:val="00"/>
    <w:family w:val="auto"/>
    <w:pitch w:val="variable"/>
    <w:sig w:usb0="A000002F" w:usb1="4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4FA"/>
    <w:multiLevelType w:val="hybridMultilevel"/>
    <w:tmpl w:val="50A8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4293"/>
    <w:multiLevelType w:val="hybridMultilevel"/>
    <w:tmpl w:val="24B001B0"/>
    <w:lvl w:ilvl="0" w:tplc="7570C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0E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A2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87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40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86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62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29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6E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1980"/>
    <w:multiLevelType w:val="hybridMultilevel"/>
    <w:tmpl w:val="DEF29BD6"/>
    <w:lvl w:ilvl="0" w:tplc="D56AEF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A46D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98EE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86CA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AC75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18AA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BE7E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3EFA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30AF7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07B7958"/>
    <w:multiLevelType w:val="hybridMultilevel"/>
    <w:tmpl w:val="09CC5AAC"/>
    <w:lvl w:ilvl="0" w:tplc="34480B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80D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6688"/>
    <w:multiLevelType w:val="hybridMultilevel"/>
    <w:tmpl w:val="5C90657A"/>
    <w:lvl w:ilvl="0" w:tplc="5B9E16C6">
      <w:start w:val="1"/>
      <w:numFmt w:val="bullet"/>
      <w:lvlText w:val="•"/>
      <w:lvlJc w:val="left"/>
      <w:pPr>
        <w:tabs>
          <w:tab w:val="num" w:pos="376"/>
        </w:tabs>
        <w:ind w:left="376" w:hanging="360"/>
      </w:pPr>
      <w:rPr>
        <w:rFonts w:ascii="Arial" w:hAnsi="Arial" w:hint="default"/>
      </w:rPr>
    </w:lvl>
    <w:lvl w:ilvl="1" w:tplc="16FC242C" w:tentative="1">
      <w:start w:val="1"/>
      <w:numFmt w:val="bullet"/>
      <w:lvlText w:val="•"/>
      <w:lvlJc w:val="left"/>
      <w:pPr>
        <w:tabs>
          <w:tab w:val="num" w:pos="1096"/>
        </w:tabs>
        <w:ind w:left="1096" w:hanging="360"/>
      </w:pPr>
      <w:rPr>
        <w:rFonts w:ascii="Arial" w:hAnsi="Arial" w:hint="default"/>
      </w:rPr>
    </w:lvl>
    <w:lvl w:ilvl="2" w:tplc="0EFA0866" w:tentative="1">
      <w:start w:val="1"/>
      <w:numFmt w:val="bullet"/>
      <w:lvlText w:val="•"/>
      <w:lvlJc w:val="left"/>
      <w:pPr>
        <w:tabs>
          <w:tab w:val="num" w:pos="1816"/>
        </w:tabs>
        <w:ind w:left="1816" w:hanging="360"/>
      </w:pPr>
      <w:rPr>
        <w:rFonts w:ascii="Arial" w:hAnsi="Arial" w:hint="default"/>
      </w:rPr>
    </w:lvl>
    <w:lvl w:ilvl="3" w:tplc="A8CE853E" w:tentative="1">
      <w:start w:val="1"/>
      <w:numFmt w:val="bullet"/>
      <w:lvlText w:val="•"/>
      <w:lvlJc w:val="left"/>
      <w:pPr>
        <w:tabs>
          <w:tab w:val="num" w:pos="2536"/>
        </w:tabs>
        <w:ind w:left="2536" w:hanging="360"/>
      </w:pPr>
      <w:rPr>
        <w:rFonts w:ascii="Arial" w:hAnsi="Arial" w:hint="default"/>
      </w:rPr>
    </w:lvl>
    <w:lvl w:ilvl="4" w:tplc="130C199C" w:tentative="1">
      <w:start w:val="1"/>
      <w:numFmt w:val="bullet"/>
      <w:lvlText w:val="•"/>
      <w:lvlJc w:val="left"/>
      <w:pPr>
        <w:tabs>
          <w:tab w:val="num" w:pos="3256"/>
        </w:tabs>
        <w:ind w:left="3256" w:hanging="360"/>
      </w:pPr>
      <w:rPr>
        <w:rFonts w:ascii="Arial" w:hAnsi="Arial" w:hint="default"/>
      </w:rPr>
    </w:lvl>
    <w:lvl w:ilvl="5" w:tplc="F2568702" w:tentative="1">
      <w:start w:val="1"/>
      <w:numFmt w:val="bullet"/>
      <w:lvlText w:val="•"/>
      <w:lvlJc w:val="left"/>
      <w:pPr>
        <w:tabs>
          <w:tab w:val="num" w:pos="3976"/>
        </w:tabs>
        <w:ind w:left="3976" w:hanging="360"/>
      </w:pPr>
      <w:rPr>
        <w:rFonts w:ascii="Arial" w:hAnsi="Arial" w:hint="default"/>
      </w:rPr>
    </w:lvl>
    <w:lvl w:ilvl="6" w:tplc="E128548E" w:tentative="1">
      <w:start w:val="1"/>
      <w:numFmt w:val="bullet"/>
      <w:lvlText w:val="•"/>
      <w:lvlJc w:val="left"/>
      <w:pPr>
        <w:tabs>
          <w:tab w:val="num" w:pos="4696"/>
        </w:tabs>
        <w:ind w:left="4696" w:hanging="360"/>
      </w:pPr>
      <w:rPr>
        <w:rFonts w:ascii="Arial" w:hAnsi="Arial" w:hint="default"/>
      </w:rPr>
    </w:lvl>
    <w:lvl w:ilvl="7" w:tplc="5B8ED2C4" w:tentative="1">
      <w:start w:val="1"/>
      <w:numFmt w:val="bullet"/>
      <w:lvlText w:val="•"/>
      <w:lvlJc w:val="left"/>
      <w:pPr>
        <w:tabs>
          <w:tab w:val="num" w:pos="5416"/>
        </w:tabs>
        <w:ind w:left="5416" w:hanging="360"/>
      </w:pPr>
      <w:rPr>
        <w:rFonts w:ascii="Arial" w:hAnsi="Arial" w:hint="default"/>
      </w:rPr>
    </w:lvl>
    <w:lvl w:ilvl="8" w:tplc="254AE33A" w:tentative="1">
      <w:start w:val="1"/>
      <w:numFmt w:val="bullet"/>
      <w:lvlText w:val="•"/>
      <w:lvlJc w:val="left"/>
      <w:pPr>
        <w:tabs>
          <w:tab w:val="num" w:pos="6136"/>
        </w:tabs>
        <w:ind w:left="6136" w:hanging="360"/>
      </w:pPr>
      <w:rPr>
        <w:rFonts w:ascii="Arial" w:hAnsi="Arial" w:hint="default"/>
      </w:rPr>
    </w:lvl>
  </w:abstractNum>
  <w:abstractNum w:abstractNumId="6">
    <w:nsid w:val="2AB51441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C3CF9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12FC2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92B7C"/>
    <w:multiLevelType w:val="hybridMultilevel"/>
    <w:tmpl w:val="FC82B928"/>
    <w:lvl w:ilvl="0" w:tplc="A2263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47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06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C8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6F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0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EA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9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A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E230FB"/>
    <w:multiLevelType w:val="hybridMultilevel"/>
    <w:tmpl w:val="9954CFB6"/>
    <w:lvl w:ilvl="0" w:tplc="05D2B4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00BD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0A4F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C88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CA7F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BEE1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E6D1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707E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048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421B51DB"/>
    <w:multiLevelType w:val="hybridMultilevel"/>
    <w:tmpl w:val="2820E014"/>
    <w:lvl w:ilvl="0" w:tplc="F99A49A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80B7A"/>
    <w:multiLevelType w:val="hybridMultilevel"/>
    <w:tmpl w:val="0E844FDA"/>
    <w:lvl w:ilvl="0" w:tplc="5B9E16C6">
      <w:start w:val="1"/>
      <w:numFmt w:val="bullet"/>
      <w:lvlText w:val="•"/>
      <w:lvlJc w:val="left"/>
      <w:pPr>
        <w:tabs>
          <w:tab w:val="num" w:pos="376"/>
        </w:tabs>
        <w:ind w:left="37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5021C"/>
    <w:multiLevelType w:val="hybridMultilevel"/>
    <w:tmpl w:val="C5AE2FFE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01E39"/>
    <w:multiLevelType w:val="hybridMultilevel"/>
    <w:tmpl w:val="BADC17C6"/>
    <w:lvl w:ilvl="0" w:tplc="88386F2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14BFC"/>
    <w:multiLevelType w:val="hybridMultilevel"/>
    <w:tmpl w:val="13A4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15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0F"/>
    <w:rsid w:val="0000573F"/>
    <w:rsid w:val="000260EB"/>
    <w:rsid w:val="00054E94"/>
    <w:rsid w:val="000F35BF"/>
    <w:rsid w:val="001077E6"/>
    <w:rsid w:val="00126A58"/>
    <w:rsid w:val="001641B7"/>
    <w:rsid w:val="001714A9"/>
    <w:rsid w:val="001B3B29"/>
    <w:rsid w:val="001C6B0C"/>
    <w:rsid w:val="00202FD1"/>
    <w:rsid w:val="002224F5"/>
    <w:rsid w:val="00286A52"/>
    <w:rsid w:val="0029345A"/>
    <w:rsid w:val="002B022B"/>
    <w:rsid w:val="00356456"/>
    <w:rsid w:val="00377624"/>
    <w:rsid w:val="00387572"/>
    <w:rsid w:val="003D4507"/>
    <w:rsid w:val="003F7400"/>
    <w:rsid w:val="00401973"/>
    <w:rsid w:val="00462161"/>
    <w:rsid w:val="004A151E"/>
    <w:rsid w:val="004F26AE"/>
    <w:rsid w:val="00584EDF"/>
    <w:rsid w:val="005E2A2C"/>
    <w:rsid w:val="00675F44"/>
    <w:rsid w:val="00693F0C"/>
    <w:rsid w:val="00763EE8"/>
    <w:rsid w:val="00815FE5"/>
    <w:rsid w:val="00826E95"/>
    <w:rsid w:val="00841F41"/>
    <w:rsid w:val="008531E1"/>
    <w:rsid w:val="008E4882"/>
    <w:rsid w:val="00904277"/>
    <w:rsid w:val="00906C79"/>
    <w:rsid w:val="00A33BDB"/>
    <w:rsid w:val="00A62430"/>
    <w:rsid w:val="00A74795"/>
    <w:rsid w:val="00A81325"/>
    <w:rsid w:val="00B50767"/>
    <w:rsid w:val="00B64C7B"/>
    <w:rsid w:val="00B83DFB"/>
    <w:rsid w:val="00BE30DA"/>
    <w:rsid w:val="00C5116B"/>
    <w:rsid w:val="00C67B60"/>
    <w:rsid w:val="00D050CF"/>
    <w:rsid w:val="00D11FDD"/>
    <w:rsid w:val="00D22D65"/>
    <w:rsid w:val="00DA2A90"/>
    <w:rsid w:val="00E4240F"/>
    <w:rsid w:val="00F235BB"/>
    <w:rsid w:val="00F40EE0"/>
    <w:rsid w:val="00F82B41"/>
    <w:rsid w:val="00F92EBD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143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72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4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281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278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007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853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029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06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991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676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7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6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43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98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335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902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0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57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9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706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72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380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9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11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39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07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4872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301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1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77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4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3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4771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54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50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9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99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0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46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30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660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7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15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1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49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205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971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8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2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738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231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8288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142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455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387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2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90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57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98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7988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56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18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37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9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1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75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71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1326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9348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34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577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62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tramath.org" TargetMode="External"/><Relationship Id="rId18" Type="http://schemas.openxmlformats.org/officeDocument/2006/relationships/image" Target="media/image7.gif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image" Target="media/image3.jpeg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hyperlink" Target="http://todaysmeet.com/elementarymath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19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52" Type="http://schemas.openxmlformats.org/officeDocument/2006/relationships/hyperlink" Target="http://elementarymath.dmschools.org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://elementarymath.dmschools.org/index.html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8" Type="http://schemas.openxmlformats.org/officeDocument/2006/relationships/webSettings" Target="webSettings.xml"/><Relationship Id="rId51" Type="http://schemas.openxmlformats.org/officeDocument/2006/relationships/control" Target="activeX/activeX34.xml"/><Relationship Id="rId3" Type="http://schemas.openxmlformats.org/officeDocument/2006/relationships/customXml" Target="../customXml/item3.xml"/><Relationship Id="rId12" Type="http://schemas.openxmlformats.org/officeDocument/2006/relationships/image" Target="media/image4.jpeg"/><Relationship Id="rId17" Type="http://schemas.openxmlformats.org/officeDocument/2006/relationships/control" Target="activeX/activeX1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20" Type="http://schemas.openxmlformats.org/officeDocument/2006/relationships/control" Target="activeX/activeX3.xml"/><Relationship Id="rId41" Type="http://schemas.openxmlformats.org/officeDocument/2006/relationships/control" Target="activeX/activeX24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59B5910-5B1D-465E-B580-BE81FD711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57FF3-FE4E-44E1-BE50-392997CDF479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7A2249-3544-47CC-94F5-BAC2589D7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Taggart, Anna</cp:lastModifiedBy>
  <cp:revision>2</cp:revision>
  <cp:lastPrinted>2012-11-20T21:15:00Z</cp:lastPrinted>
  <dcterms:created xsi:type="dcterms:W3CDTF">2013-02-04T20:01:00Z</dcterms:created>
  <dcterms:modified xsi:type="dcterms:W3CDTF">2013-02-04T20:01:00Z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532312296</vt:i4>
  </property>
  <property fmtid="{D5CDD505-2E9C-101B-9397-08002B2CF9AE}" pid="3" name="_NewReviewCycle">
    <vt:lpwstr/>
  </property>
  <property fmtid="{D5CDD505-2E9C-101B-9397-08002B2CF9AE}" pid="4" name="_EmailSubject">
    <vt:lpwstr>Agenda :)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PreviousAdHocReviewCycleID">
    <vt:i4>-1040690592</vt:i4>
  </property>
</Properties>
</file>